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EBC" w:rsidRPr="00817E9A" w:rsidRDefault="00873EBC" w:rsidP="00F82051">
      <w:pPr>
        <w:spacing w:after="0" w:line="240" w:lineRule="auto"/>
        <w:jc w:val="center"/>
        <w:outlineLvl w:val="1"/>
        <w:rPr>
          <w:rFonts w:ascii="Times New Roman" w:eastAsia="Times New Roman" w:hAnsi="Times New Roman" w:cs="Times New Roman"/>
          <w:b/>
          <w:sz w:val="28"/>
          <w:szCs w:val="28"/>
          <w:lang w:eastAsia="ru-RU"/>
        </w:rPr>
      </w:pPr>
    </w:p>
    <w:p w:rsidR="00591FE9" w:rsidRPr="00817E9A" w:rsidRDefault="005D4F00" w:rsidP="00F82051">
      <w:pPr>
        <w:spacing w:after="0" w:line="240" w:lineRule="auto"/>
        <w:jc w:val="center"/>
        <w:outlineLvl w:val="1"/>
        <w:rPr>
          <w:rFonts w:ascii="Times New Roman" w:eastAsia="Times New Roman" w:hAnsi="Times New Roman" w:cs="Times New Roman"/>
          <w:b/>
          <w:sz w:val="28"/>
          <w:szCs w:val="28"/>
          <w:lang w:eastAsia="ru-RU"/>
        </w:rPr>
      </w:pPr>
      <w:r w:rsidRPr="00817E9A">
        <w:rPr>
          <w:rFonts w:ascii="Times New Roman" w:eastAsia="Times New Roman" w:hAnsi="Times New Roman" w:cs="Times New Roman"/>
          <w:b/>
          <w:sz w:val="28"/>
          <w:szCs w:val="28"/>
          <w:lang w:eastAsia="ru-RU"/>
        </w:rPr>
        <w:t>МУНИЦИПАЛЬНЫЙ КОНТРАКТ</w:t>
      </w:r>
      <w:r w:rsidR="00591FE9" w:rsidRPr="00817E9A">
        <w:rPr>
          <w:rFonts w:ascii="Times New Roman" w:eastAsia="Times New Roman" w:hAnsi="Times New Roman" w:cs="Times New Roman"/>
          <w:b/>
          <w:sz w:val="28"/>
          <w:szCs w:val="28"/>
          <w:lang w:eastAsia="ru-RU"/>
        </w:rPr>
        <w:t xml:space="preserve"> №</w:t>
      </w:r>
      <w:r w:rsidR="00DB5448" w:rsidRPr="00817E9A">
        <w:rPr>
          <w:rFonts w:ascii="Times New Roman" w:eastAsia="Times New Roman" w:hAnsi="Times New Roman" w:cs="Times New Roman"/>
          <w:b/>
          <w:sz w:val="28"/>
          <w:szCs w:val="28"/>
          <w:lang w:eastAsia="ru-RU"/>
        </w:rPr>
        <w:t xml:space="preserve"> </w:t>
      </w:r>
      <w:r w:rsidR="00951B50" w:rsidRPr="00817E9A">
        <w:rPr>
          <w:rFonts w:ascii="Times New Roman" w:eastAsia="Times New Roman" w:hAnsi="Times New Roman" w:cs="Times New Roman"/>
          <w:b/>
          <w:sz w:val="28"/>
          <w:szCs w:val="28"/>
          <w:lang w:eastAsia="ru-RU"/>
        </w:rPr>
        <w:t>_____</w:t>
      </w:r>
    </w:p>
    <w:p w:rsidR="00ED205C" w:rsidRPr="00817E9A" w:rsidRDefault="00ED205C" w:rsidP="00C91312">
      <w:pPr>
        <w:spacing w:after="60" w:line="240" w:lineRule="auto"/>
        <w:outlineLvl w:val="1"/>
        <w:rPr>
          <w:rFonts w:ascii="Times New Roman" w:eastAsia="Times New Roman" w:hAnsi="Times New Roman" w:cs="Times New Roman"/>
          <w:b/>
          <w:sz w:val="28"/>
          <w:szCs w:val="28"/>
          <w:lang w:eastAsia="ru-RU"/>
        </w:rPr>
      </w:pPr>
    </w:p>
    <w:p w:rsidR="00C91312" w:rsidRPr="00817E9A" w:rsidRDefault="00C91312" w:rsidP="00C91312">
      <w:pPr>
        <w:spacing w:after="60" w:line="240" w:lineRule="auto"/>
        <w:outlineLvl w:val="1"/>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 xml:space="preserve">ст. Милютинская                                </w:t>
      </w:r>
      <w:r w:rsidR="001C4ECA" w:rsidRPr="00817E9A">
        <w:rPr>
          <w:rFonts w:ascii="Times New Roman" w:eastAsia="Times New Roman" w:hAnsi="Times New Roman" w:cs="Times New Roman"/>
          <w:sz w:val="28"/>
          <w:szCs w:val="28"/>
          <w:lang w:eastAsia="ru-RU"/>
        </w:rPr>
        <w:t xml:space="preserve">                    </w:t>
      </w:r>
      <w:r w:rsidR="00DB5448" w:rsidRPr="00817E9A">
        <w:rPr>
          <w:rFonts w:ascii="Times New Roman" w:eastAsia="Times New Roman" w:hAnsi="Times New Roman" w:cs="Times New Roman"/>
          <w:sz w:val="28"/>
          <w:szCs w:val="28"/>
          <w:lang w:eastAsia="ru-RU"/>
        </w:rPr>
        <w:t xml:space="preserve">           </w:t>
      </w:r>
      <w:r w:rsidR="00621CCE" w:rsidRPr="00817E9A">
        <w:rPr>
          <w:rFonts w:ascii="Times New Roman" w:eastAsia="Times New Roman" w:hAnsi="Times New Roman" w:cs="Times New Roman"/>
          <w:sz w:val="28"/>
          <w:szCs w:val="28"/>
          <w:lang w:eastAsia="ru-RU"/>
        </w:rPr>
        <w:t>«</w:t>
      </w:r>
      <w:r w:rsidR="00B8396A" w:rsidRPr="00817E9A">
        <w:rPr>
          <w:rFonts w:ascii="Times New Roman" w:hAnsi="Times New Roman" w:cs="Times New Roman"/>
          <w:sz w:val="28"/>
          <w:szCs w:val="28"/>
        </w:rPr>
        <w:t xml:space="preserve"> </w:t>
      </w:r>
      <w:r w:rsidR="00951B50" w:rsidRPr="00817E9A">
        <w:rPr>
          <w:rFonts w:ascii="Times New Roman" w:hAnsi="Times New Roman" w:cs="Times New Roman"/>
          <w:sz w:val="28"/>
          <w:szCs w:val="28"/>
        </w:rPr>
        <w:t>__</w:t>
      </w:r>
      <w:r w:rsidR="00B8396A" w:rsidRPr="00817E9A">
        <w:rPr>
          <w:rFonts w:ascii="Times New Roman" w:hAnsi="Times New Roman" w:cs="Times New Roman"/>
          <w:sz w:val="28"/>
          <w:szCs w:val="28"/>
        </w:rPr>
        <w:t xml:space="preserve"> </w:t>
      </w:r>
      <w:r w:rsidR="00621CCE" w:rsidRPr="00817E9A">
        <w:rPr>
          <w:rFonts w:ascii="Times New Roman" w:hAnsi="Times New Roman" w:cs="Times New Roman"/>
          <w:sz w:val="28"/>
          <w:szCs w:val="28"/>
        </w:rPr>
        <w:t>»</w:t>
      </w:r>
      <w:r w:rsidR="00DB5448" w:rsidRPr="00817E9A">
        <w:rPr>
          <w:rFonts w:ascii="Times New Roman" w:hAnsi="Times New Roman" w:cs="Times New Roman"/>
          <w:sz w:val="28"/>
          <w:szCs w:val="28"/>
        </w:rPr>
        <w:t xml:space="preserve"> </w:t>
      </w:r>
      <w:r w:rsidR="000A3BF4" w:rsidRPr="00817E9A">
        <w:rPr>
          <w:rFonts w:ascii="Times New Roman" w:hAnsi="Times New Roman" w:cs="Times New Roman"/>
          <w:sz w:val="28"/>
          <w:szCs w:val="28"/>
        </w:rPr>
        <w:t>__________</w:t>
      </w:r>
      <w:r w:rsidR="00951B50" w:rsidRPr="00817E9A">
        <w:rPr>
          <w:rFonts w:ascii="Times New Roman" w:hAnsi="Times New Roman" w:cs="Times New Roman"/>
          <w:sz w:val="28"/>
          <w:szCs w:val="28"/>
        </w:rPr>
        <w:t xml:space="preserve"> </w:t>
      </w:r>
      <w:r w:rsidR="00E57019" w:rsidRPr="00817E9A">
        <w:rPr>
          <w:rFonts w:ascii="Times New Roman" w:hAnsi="Times New Roman" w:cs="Times New Roman"/>
          <w:sz w:val="28"/>
          <w:szCs w:val="28"/>
        </w:rPr>
        <w:t>20</w:t>
      </w:r>
      <w:r w:rsidR="00425826" w:rsidRPr="00817E9A">
        <w:rPr>
          <w:rFonts w:ascii="Times New Roman" w:hAnsi="Times New Roman" w:cs="Times New Roman"/>
          <w:sz w:val="28"/>
          <w:szCs w:val="28"/>
        </w:rPr>
        <w:t>2</w:t>
      </w:r>
      <w:r w:rsidR="002273C1">
        <w:rPr>
          <w:rFonts w:ascii="Times New Roman" w:hAnsi="Times New Roman" w:cs="Times New Roman"/>
          <w:sz w:val="28"/>
          <w:szCs w:val="28"/>
        </w:rPr>
        <w:t>5</w:t>
      </w:r>
      <w:r w:rsidR="00E57019" w:rsidRPr="00817E9A">
        <w:rPr>
          <w:rFonts w:ascii="Times New Roman" w:hAnsi="Times New Roman" w:cs="Times New Roman"/>
          <w:sz w:val="28"/>
          <w:szCs w:val="28"/>
        </w:rPr>
        <w:t>г</w:t>
      </w:r>
      <w:r w:rsidR="000B3AD8" w:rsidRPr="00817E9A">
        <w:rPr>
          <w:rFonts w:ascii="Times New Roman" w:hAnsi="Times New Roman" w:cs="Times New Roman"/>
          <w:sz w:val="28"/>
          <w:szCs w:val="28"/>
        </w:rPr>
        <w:t>.</w:t>
      </w:r>
    </w:p>
    <w:p w:rsidR="00C91312" w:rsidRPr="00817E9A" w:rsidRDefault="00C91312" w:rsidP="00C91312">
      <w:pPr>
        <w:spacing w:after="60" w:line="240" w:lineRule="auto"/>
        <w:outlineLvl w:val="1"/>
        <w:rPr>
          <w:rFonts w:ascii="Times New Roman" w:eastAsia="Times New Roman" w:hAnsi="Times New Roman" w:cs="Times New Roman"/>
          <w:sz w:val="28"/>
          <w:szCs w:val="28"/>
          <w:lang w:eastAsia="ru-RU"/>
        </w:rPr>
      </w:pPr>
    </w:p>
    <w:p w:rsidR="00C91312" w:rsidRPr="00817E9A" w:rsidRDefault="00E57019" w:rsidP="00F82051">
      <w:pPr>
        <w:spacing w:after="0" w:line="240" w:lineRule="auto"/>
        <w:ind w:firstLine="708"/>
        <w:jc w:val="both"/>
        <w:rPr>
          <w:rFonts w:ascii="Times New Roman" w:eastAsia="Times New Roman" w:hAnsi="Times New Roman" w:cs="Times New Roman"/>
          <w:sz w:val="28"/>
          <w:szCs w:val="28"/>
          <w:lang w:eastAsia="ru-RU"/>
        </w:rPr>
      </w:pPr>
      <w:proofErr w:type="gramStart"/>
      <w:r w:rsidRPr="00817E9A">
        <w:rPr>
          <w:rFonts w:ascii="Times New Roman" w:eastAsia="Times New Roman" w:hAnsi="Times New Roman" w:cs="Times New Roman"/>
          <w:sz w:val="28"/>
          <w:szCs w:val="28"/>
          <w:lang w:eastAsia="ru-RU"/>
        </w:rPr>
        <w:t xml:space="preserve">Администрация </w:t>
      </w:r>
      <w:proofErr w:type="spellStart"/>
      <w:r w:rsidRPr="00817E9A">
        <w:rPr>
          <w:rFonts w:ascii="Times New Roman" w:eastAsia="Times New Roman" w:hAnsi="Times New Roman" w:cs="Times New Roman"/>
          <w:sz w:val="28"/>
          <w:szCs w:val="28"/>
          <w:lang w:eastAsia="ru-RU"/>
        </w:rPr>
        <w:t>Милютинского</w:t>
      </w:r>
      <w:proofErr w:type="spellEnd"/>
      <w:r w:rsidRPr="00817E9A">
        <w:rPr>
          <w:rFonts w:ascii="Times New Roman" w:eastAsia="Times New Roman" w:hAnsi="Times New Roman" w:cs="Times New Roman"/>
          <w:sz w:val="28"/>
          <w:szCs w:val="28"/>
          <w:lang w:eastAsia="ru-RU"/>
        </w:rPr>
        <w:t xml:space="preserve"> района Ростовской области, именуемая в</w:t>
      </w:r>
      <w:r w:rsidR="00B93550" w:rsidRPr="00817E9A">
        <w:rPr>
          <w:rFonts w:ascii="Times New Roman" w:eastAsia="Times New Roman" w:hAnsi="Times New Roman" w:cs="Times New Roman"/>
          <w:sz w:val="28"/>
          <w:szCs w:val="28"/>
          <w:lang w:eastAsia="ru-RU"/>
        </w:rPr>
        <w:t xml:space="preserve"> дальнейшем «Заказчик», в лице </w:t>
      </w:r>
      <w:r w:rsidR="00B8396A" w:rsidRPr="00817E9A">
        <w:rPr>
          <w:rFonts w:ascii="Times New Roman" w:eastAsia="Times New Roman" w:hAnsi="Times New Roman" w:cs="Times New Roman"/>
          <w:sz w:val="28"/>
          <w:szCs w:val="28"/>
          <w:lang w:eastAsia="ru-RU"/>
        </w:rPr>
        <w:t>г</w:t>
      </w:r>
      <w:r w:rsidRPr="00817E9A">
        <w:rPr>
          <w:rFonts w:ascii="Times New Roman" w:eastAsia="Times New Roman" w:hAnsi="Times New Roman" w:cs="Times New Roman"/>
          <w:sz w:val="28"/>
          <w:szCs w:val="28"/>
          <w:lang w:eastAsia="ru-RU"/>
        </w:rPr>
        <w:t xml:space="preserve">лавы Администрации </w:t>
      </w:r>
      <w:proofErr w:type="spellStart"/>
      <w:r w:rsidRPr="00817E9A">
        <w:rPr>
          <w:rFonts w:ascii="Times New Roman" w:eastAsia="Times New Roman" w:hAnsi="Times New Roman" w:cs="Times New Roman"/>
          <w:sz w:val="28"/>
          <w:szCs w:val="28"/>
          <w:lang w:eastAsia="ru-RU"/>
        </w:rPr>
        <w:t>Милютинского</w:t>
      </w:r>
      <w:proofErr w:type="spellEnd"/>
      <w:r w:rsidRPr="00817E9A">
        <w:rPr>
          <w:rFonts w:ascii="Times New Roman" w:eastAsia="Times New Roman" w:hAnsi="Times New Roman" w:cs="Times New Roman"/>
          <w:sz w:val="28"/>
          <w:szCs w:val="28"/>
          <w:lang w:eastAsia="ru-RU"/>
        </w:rPr>
        <w:t xml:space="preserve"> района </w:t>
      </w:r>
      <w:r w:rsidR="00F44AB8" w:rsidRPr="00817E9A">
        <w:rPr>
          <w:rFonts w:ascii="Times New Roman" w:eastAsia="Times New Roman" w:hAnsi="Times New Roman" w:cs="Times New Roman"/>
          <w:sz w:val="28"/>
          <w:szCs w:val="28"/>
          <w:lang w:eastAsia="ru-RU"/>
        </w:rPr>
        <w:t>Ковалева Владимира Петровича</w:t>
      </w:r>
      <w:r w:rsidRPr="00817E9A">
        <w:rPr>
          <w:rFonts w:ascii="Times New Roman" w:eastAsia="Times New Roman" w:hAnsi="Times New Roman" w:cs="Times New Roman"/>
          <w:sz w:val="28"/>
          <w:szCs w:val="28"/>
          <w:lang w:eastAsia="ru-RU"/>
        </w:rPr>
        <w:t>, действующего на основании Устава,  с одной стороны,</w:t>
      </w:r>
      <w:r w:rsidR="009346E9" w:rsidRPr="00817E9A">
        <w:rPr>
          <w:rFonts w:ascii="Times New Roman" w:eastAsia="Times New Roman" w:hAnsi="Times New Roman" w:cs="Times New Roman"/>
          <w:sz w:val="28"/>
          <w:szCs w:val="28"/>
          <w:lang w:eastAsia="ru-RU"/>
        </w:rPr>
        <w:t xml:space="preserve">  и </w:t>
      </w:r>
      <w:r w:rsidR="00951B50" w:rsidRPr="00817E9A">
        <w:rPr>
          <w:rFonts w:ascii="Times New Roman" w:eastAsia="Times New Roman" w:hAnsi="Times New Roman" w:cs="Times New Roman"/>
          <w:sz w:val="28"/>
          <w:szCs w:val="28"/>
          <w:lang w:eastAsia="ru-RU"/>
        </w:rPr>
        <w:t>___</w:t>
      </w:r>
      <w:r w:rsidR="005B6761" w:rsidRPr="00817E9A">
        <w:rPr>
          <w:rFonts w:ascii="Times New Roman" w:eastAsia="Times New Roman" w:hAnsi="Times New Roman" w:cs="Times New Roman"/>
          <w:sz w:val="28"/>
          <w:szCs w:val="28"/>
          <w:lang w:eastAsia="ru-RU"/>
        </w:rPr>
        <w:t xml:space="preserve">, именуемое в дальнейшем «Подрядчик», в лице </w:t>
      </w:r>
      <w:r w:rsidR="00951B50" w:rsidRPr="00817E9A">
        <w:rPr>
          <w:rFonts w:ascii="Times New Roman" w:eastAsia="Times New Roman" w:hAnsi="Times New Roman" w:cs="Times New Roman"/>
          <w:sz w:val="28"/>
          <w:szCs w:val="28"/>
          <w:lang w:eastAsia="ru-RU"/>
        </w:rPr>
        <w:t>______</w:t>
      </w:r>
      <w:r w:rsidR="005B6761" w:rsidRPr="00817E9A">
        <w:rPr>
          <w:rFonts w:ascii="Times New Roman" w:eastAsia="Times New Roman" w:hAnsi="Times New Roman" w:cs="Times New Roman"/>
          <w:sz w:val="28"/>
          <w:szCs w:val="28"/>
          <w:lang w:eastAsia="ru-RU"/>
        </w:rPr>
        <w:t xml:space="preserve">, действующего на основании </w:t>
      </w:r>
      <w:r w:rsidR="00951B50" w:rsidRPr="00817E9A">
        <w:rPr>
          <w:rFonts w:ascii="Times New Roman" w:eastAsia="Times New Roman" w:hAnsi="Times New Roman" w:cs="Times New Roman"/>
          <w:sz w:val="28"/>
          <w:szCs w:val="28"/>
          <w:lang w:eastAsia="ru-RU"/>
        </w:rPr>
        <w:t>__</w:t>
      </w:r>
      <w:r w:rsidR="005B6761" w:rsidRPr="00817E9A">
        <w:rPr>
          <w:rFonts w:ascii="Times New Roman" w:eastAsia="Times New Roman" w:hAnsi="Times New Roman" w:cs="Times New Roman"/>
          <w:sz w:val="28"/>
          <w:szCs w:val="28"/>
          <w:lang w:eastAsia="ru-RU"/>
        </w:rPr>
        <w:t xml:space="preserve"> </w:t>
      </w:r>
      <w:r w:rsidR="009346E9" w:rsidRPr="00817E9A">
        <w:rPr>
          <w:rFonts w:ascii="Times New Roman" w:eastAsia="Times New Roman" w:hAnsi="Times New Roman" w:cs="Times New Roman"/>
          <w:sz w:val="28"/>
          <w:szCs w:val="28"/>
          <w:lang w:eastAsia="ru-RU"/>
        </w:rPr>
        <w:t>с другой стороны, в дальнейшем вместе именуемые – «Стороны»</w:t>
      </w:r>
      <w:r w:rsidRPr="00817E9A">
        <w:rPr>
          <w:rFonts w:ascii="Times New Roman" w:eastAsia="Times New Roman" w:hAnsi="Times New Roman" w:cs="Times New Roman"/>
          <w:sz w:val="28"/>
          <w:szCs w:val="28"/>
          <w:lang w:eastAsia="ru-RU"/>
        </w:rPr>
        <w:t>,</w:t>
      </w:r>
      <w:r w:rsidR="0032297B" w:rsidRPr="00817E9A">
        <w:rPr>
          <w:rFonts w:ascii="Times New Roman" w:eastAsia="Times New Roman" w:hAnsi="Times New Roman" w:cs="Times New Roman"/>
          <w:sz w:val="28"/>
          <w:szCs w:val="28"/>
          <w:lang w:eastAsia="ru-RU"/>
        </w:rPr>
        <w:t xml:space="preserve"> </w:t>
      </w:r>
      <w:r w:rsidR="009346E9" w:rsidRPr="00817E9A">
        <w:rPr>
          <w:rFonts w:ascii="Times New Roman" w:eastAsia="Times New Roman" w:hAnsi="Times New Roman" w:cs="Times New Roman"/>
          <w:sz w:val="28"/>
          <w:szCs w:val="28"/>
          <w:lang w:eastAsia="ru-RU"/>
        </w:rPr>
        <w:t xml:space="preserve">и каждый в отдельности «Сторона» </w:t>
      </w:r>
      <w:r w:rsidRPr="00817E9A">
        <w:rPr>
          <w:rFonts w:ascii="Times New Roman" w:eastAsia="Times New Roman" w:hAnsi="Times New Roman" w:cs="Times New Roman"/>
          <w:sz w:val="28"/>
          <w:szCs w:val="28"/>
          <w:lang w:eastAsia="ru-RU"/>
        </w:rPr>
        <w:t xml:space="preserve"> с соблюдением требований Федерального закона от 5 апреля 2013 г. № 44-ФЗ "О</w:t>
      </w:r>
      <w:proofErr w:type="gramEnd"/>
      <w:r w:rsidRPr="00817E9A">
        <w:rPr>
          <w:rFonts w:ascii="Times New Roman" w:eastAsia="Times New Roman" w:hAnsi="Times New Roman" w:cs="Times New Roman"/>
          <w:sz w:val="28"/>
          <w:szCs w:val="28"/>
          <w:lang w:eastAsia="ru-RU"/>
        </w:rPr>
        <w:t xml:space="preserve"> контрактной системе в сфере закупок товаров, работ, услуг для обеспечения государственных и муниципальных нужд", </w:t>
      </w:r>
      <w:r w:rsidRPr="00817E9A">
        <w:rPr>
          <w:rFonts w:ascii="Times New Roman" w:hAnsi="Times New Roman" w:cs="Times New Roman"/>
          <w:sz w:val="28"/>
          <w:szCs w:val="28"/>
        </w:rPr>
        <w:t xml:space="preserve">на основании протокола рассмотрения и оценки заявок на участие в </w:t>
      </w:r>
      <w:r w:rsidR="0051325C" w:rsidRPr="00817E9A">
        <w:rPr>
          <w:rFonts w:ascii="Times New Roman" w:hAnsi="Times New Roman" w:cs="Times New Roman"/>
          <w:sz w:val="28"/>
          <w:szCs w:val="28"/>
        </w:rPr>
        <w:t xml:space="preserve">аукционе </w:t>
      </w:r>
      <w:r w:rsidRPr="00817E9A">
        <w:rPr>
          <w:rFonts w:ascii="Times New Roman" w:eastAsia="Times New Roman" w:hAnsi="Times New Roman" w:cs="Times New Roman"/>
          <w:sz w:val="28"/>
          <w:szCs w:val="28"/>
          <w:lang w:eastAsia="ru-RU"/>
        </w:rPr>
        <w:t>в электронной форме</w:t>
      </w:r>
      <w:r w:rsidR="0051325C" w:rsidRPr="00817E9A">
        <w:rPr>
          <w:rFonts w:ascii="Times New Roman" w:eastAsia="Times New Roman" w:hAnsi="Times New Roman" w:cs="Times New Roman"/>
          <w:sz w:val="28"/>
          <w:szCs w:val="28"/>
          <w:lang w:eastAsia="ru-RU"/>
        </w:rPr>
        <w:t xml:space="preserve"> </w:t>
      </w:r>
      <w:r w:rsidRPr="00817E9A">
        <w:rPr>
          <w:rFonts w:ascii="Times New Roman" w:eastAsia="Times New Roman" w:hAnsi="Times New Roman" w:cs="Times New Roman"/>
          <w:sz w:val="28"/>
          <w:szCs w:val="28"/>
          <w:lang w:eastAsia="ru-RU"/>
        </w:rPr>
        <w:t>(протокол №</w:t>
      </w:r>
      <w:r w:rsidR="005B6761" w:rsidRPr="00817E9A">
        <w:rPr>
          <w:sz w:val="28"/>
          <w:szCs w:val="28"/>
        </w:rPr>
        <w:t xml:space="preserve"> </w:t>
      </w:r>
      <w:r w:rsidR="00951B50" w:rsidRPr="00817E9A">
        <w:rPr>
          <w:rFonts w:ascii="Times New Roman" w:eastAsia="Times New Roman" w:hAnsi="Times New Roman" w:cs="Times New Roman"/>
          <w:sz w:val="28"/>
          <w:szCs w:val="28"/>
          <w:lang w:eastAsia="ru-RU"/>
        </w:rPr>
        <w:t>___</w:t>
      </w:r>
      <w:r w:rsidR="00F44AB8" w:rsidRPr="00817E9A">
        <w:rPr>
          <w:rFonts w:ascii="Times New Roman" w:eastAsia="Times New Roman" w:hAnsi="Times New Roman" w:cs="Times New Roman"/>
          <w:sz w:val="28"/>
          <w:szCs w:val="28"/>
          <w:lang w:eastAsia="ru-RU"/>
        </w:rPr>
        <w:t xml:space="preserve"> от </w:t>
      </w:r>
      <w:r w:rsidR="00951B50" w:rsidRPr="00817E9A">
        <w:rPr>
          <w:rFonts w:ascii="Times New Roman" w:eastAsia="Times New Roman" w:hAnsi="Times New Roman" w:cs="Times New Roman"/>
          <w:sz w:val="28"/>
          <w:szCs w:val="28"/>
          <w:lang w:eastAsia="ru-RU"/>
        </w:rPr>
        <w:t>____</w:t>
      </w:r>
      <w:r w:rsidR="005B6761" w:rsidRPr="00817E9A">
        <w:rPr>
          <w:rFonts w:ascii="Times New Roman" w:eastAsia="Times New Roman" w:hAnsi="Times New Roman" w:cs="Times New Roman"/>
          <w:sz w:val="28"/>
          <w:szCs w:val="28"/>
          <w:lang w:eastAsia="ru-RU"/>
        </w:rPr>
        <w:t>.</w:t>
      </w:r>
      <w:r w:rsidR="00ED205C" w:rsidRPr="00817E9A">
        <w:rPr>
          <w:rFonts w:ascii="Times New Roman" w:eastAsia="Times New Roman" w:hAnsi="Times New Roman" w:cs="Times New Roman"/>
          <w:sz w:val="28"/>
          <w:szCs w:val="28"/>
          <w:lang w:eastAsia="ru-RU"/>
        </w:rPr>
        <w:t>202</w:t>
      </w:r>
      <w:r w:rsidR="00F502DA">
        <w:rPr>
          <w:rFonts w:ascii="Times New Roman" w:eastAsia="Times New Roman" w:hAnsi="Times New Roman" w:cs="Times New Roman"/>
          <w:sz w:val="28"/>
          <w:szCs w:val="28"/>
          <w:lang w:eastAsia="ru-RU"/>
        </w:rPr>
        <w:t>5</w:t>
      </w:r>
      <w:r w:rsidR="009346E9" w:rsidRPr="00817E9A">
        <w:rPr>
          <w:rFonts w:ascii="Times New Roman" w:eastAsia="Times New Roman" w:hAnsi="Times New Roman" w:cs="Times New Roman"/>
          <w:sz w:val="28"/>
          <w:szCs w:val="28"/>
          <w:lang w:eastAsia="ru-RU"/>
        </w:rPr>
        <w:t xml:space="preserve"> г.</w:t>
      </w:r>
      <w:r w:rsidRPr="00817E9A">
        <w:rPr>
          <w:rFonts w:ascii="Times New Roman" w:eastAsia="Times New Roman" w:hAnsi="Times New Roman" w:cs="Times New Roman"/>
          <w:sz w:val="28"/>
          <w:szCs w:val="28"/>
          <w:lang w:eastAsia="ru-RU"/>
        </w:rPr>
        <w:t>), заключили настоящий контракт (далее по тексту – Контракт) о нижеследующем:</w:t>
      </w:r>
    </w:p>
    <w:p w:rsidR="00651477" w:rsidRPr="00817E9A" w:rsidRDefault="00651477" w:rsidP="00F82051">
      <w:pPr>
        <w:spacing w:after="0" w:line="240" w:lineRule="auto"/>
        <w:ind w:firstLine="708"/>
        <w:jc w:val="both"/>
        <w:rPr>
          <w:rFonts w:ascii="Times New Roman" w:eastAsia="Times New Roman" w:hAnsi="Times New Roman" w:cs="Times New Roman"/>
          <w:sz w:val="28"/>
          <w:szCs w:val="28"/>
          <w:lang w:eastAsia="ru-RU"/>
        </w:rPr>
      </w:pPr>
    </w:p>
    <w:p w:rsidR="009701BC" w:rsidRPr="00817E9A" w:rsidRDefault="00651477" w:rsidP="00281FB2">
      <w:pPr>
        <w:pStyle w:val="af"/>
        <w:numPr>
          <w:ilvl w:val="0"/>
          <w:numId w:val="1"/>
        </w:numPr>
        <w:spacing w:after="0" w:line="240" w:lineRule="auto"/>
        <w:ind w:left="0"/>
        <w:jc w:val="center"/>
        <w:outlineLvl w:val="1"/>
        <w:rPr>
          <w:rFonts w:ascii="Times New Roman" w:eastAsia="Times New Roman" w:hAnsi="Times New Roman" w:cs="Times New Roman"/>
          <w:b/>
          <w:sz w:val="28"/>
          <w:szCs w:val="28"/>
          <w:lang w:eastAsia="ru-RU"/>
        </w:rPr>
      </w:pPr>
      <w:r w:rsidRPr="00817E9A">
        <w:rPr>
          <w:rFonts w:ascii="Times New Roman" w:eastAsia="Times New Roman" w:hAnsi="Times New Roman" w:cs="Times New Roman"/>
          <w:b/>
          <w:sz w:val="28"/>
          <w:szCs w:val="28"/>
          <w:lang w:eastAsia="ru-RU"/>
        </w:rPr>
        <w:t>ПРЕДМЕТ КОНТРАКТА</w:t>
      </w:r>
    </w:p>
    <w:p w:rsidR="00D66063" w:rsidRPr="00817E9A" w:rsidRDefault="00D66063" w:rsidP="00D66063">
      <w:pPr>
        <w:pStyle w:val="af"/>
        <w:spacing w:after="0" w:line="240" w:lineRule="auto"/>
        <w:ind w:left="0"/>
        <w:outlineLvl w:val="1"/>
        <w:rPr>
          <w:rFonts w:ascii="Times New Roman" w:eastAsia="Times New Roman" w:hAnsi="Times New Roman" w:cs="Times New Roman"/>
          <w:b/>
          <w:sz w:val="28"/>
          <w:szCs w:val="28"/>
          <w:lang w:eastAsia="ru-RU"/>
        </w:rPr>
      </w:pPr>
    </w:p>
    <w:p w:rsidR="00667AE2" w:rsidRPr="00817E9A" w:rsidRDefault="009701BC" w:rsidP="00667AE2">
      <w:pPr>
        <w:pStyle w:val="af"/>
        <w:numPr>
          <w:ilvl w:val="1"/>
          <w:numId w:val="1"/>
        </w:numPr>
        <w:shd w:val="clear" w:color="auto" w:fill="FFFFFF"/>
        <w:tabs>
          <w:tab w:val="left" w:pos="7872"/>
        </w:tabs>
        <w:spacing w:after="0" w:line="240" w:lineRule="auto"/>
        <w:jc w:val="both"/>
        <w:rPr>
          <w:rFonts w:ascii="Times New Roman" w:hAnsi="Times New Roman" w:cs="Times New Roman"/>
          <w:sz w:val="28"/>
          <w:szCs w:val="28"/>
        </w:rPr>
      </w:pPr>
      <w:r w:rsidRPr="00817E9A">
        <w:rPr>
          <w:rFonts w:ascii="Times New Roman" w:eastAsia="Times New Roman" w:hAnsi="Times New Roman" w:cs="Times New Roman"/>
          <w:sz w:val="28"/>
          <w:szCs w:val="28"/>
          <w:lang w:eastAsia="ru-RU"/>
        </w:rPr>
        <w:t xml:space="preserve">«Заказчик» поручает, а «Подрядчик» принимает на себя обязательства </w:t>
      </w:r>
      <w:r w:rsidR="005D4F00" w:rsidRPr="00817E9A">
        <w:rPr>
          <w:rFonts w:ascii="Times New Roman" w:eastAsia="Times New Roman" w:hAnsi="Times New Roman" w:cs="Times New Roman"/>
          <w:sz w:val="28"/>
          <w:szCs w:val="28"/>
          <w:lang w:eastAsia="ru-RU"/>
        </w:rPr>
        <w:t xml:space="preserve">по </w:t>
      </w:r>
      <w:r w:rsidR="00ED205C" w:rsidRPr="00817E9A">
        <w:rPr>
          <w:rFonts w:ascii="Times New Roman" w:eastAsia="Times New Roman" w:hAnsi="Times New Roman" w:cs="Times New Roman"/>
          <w:sz w:val="28"/>
          <w:szCs w:val="28"/>
          <w:lang w:eastAsia="ru-RU"/>
        </w:rPr>
        <w:t xml:space="preserve"> выполнению </w:t>
      </w:r>
      <w:r w:rsidR="00C50265" w:rsidRPr="00817E9A">
        <w:rPr>
          <w:rFonts w:ascii="Times New Roman" w:eastAsia="Times New Roman" w:hAnsi="Times New Roman" w:cs="Times New Roman"/>
          <w:sz w:val="28"/>
          <w:szCs w:val="28"/>
          <w:lang w:eastAsia="ru-RU"/>
        </w:rPr>
        <w:t xml:space="preserve">подрядных работ по объекту: Капитальный ремонт автомобильной дороги  участка км 8+600-км 8+780 автомобильной дороги" подъезд от а/д " </w:t>
      </w:r>
      <w:proofErr w:type="spellStart"/>
      <w:r w:rsidR="00C50265" w:rsidRPr="00817E9A">
        <w:rPr>
          <w:rFonts w:ascii="Times New Roman" w:eastAsia="Times New Roman" w:hAnsi="Times New Roman" w:cs="Times New Roman"/>
          <w:sz w:val="28"/>
          <w:szCs w:val="28"/>
          <w:lang w:eastAsia="ru-RU"/>
        </w:rPr>
        <w:t>ст</w:t>
      </w:r>
      <w:proofErr w:type="gramStart"/>
      <w:r w:rsidR="00C50265" w:rsidRPr="00817E9A">
        <w:rPr>
          <w:rFonts w:ascii="Times New Roman" w:eastAsia="Times New Roman" w:hAnsi="Times New Roman" w:cs="Times New Roman"/>
          <w:sz w:val="28"/>
          <w:szCs w:val="28"/>
          <w:lang w:eastAsia="ru-RU"/>
        </w:rPr>
        <w:t>.С</w:t>
      </w:r>
      <w:proofErr w:type="gramEnd"/>
      <w:r w:rsidR="00C50265" w:rsidRPr="00817E9A">
        <w:rPr>
          <w:rFonts w:ascii="Times New Roman" w:eastAsia="Times New Roman" w:hAnsi="Times New Roman" w:cs="Times New Roman"/>
          <w:sz w:val="28"/>
          <w:szCs w:val="28"/>
          <w:lang w:eastAsia="ru-RU"/>
        </w:rPr>
        <w:t>еливановская</w:t>
      </w:r>
      <w:proofErr w:type="spellEnd"/>
      <w:r w:rsidR="00C50265" w:rsidRPr="00817E9A">
        <w:rPr>
          <w:rFonts w:ascii="Times New Roman" w:eastAsia="Times New Roman" w:hAnsi="Times New Roman" w:cs="Times New Roman"/>
          <w:sz w:val="28"/>
          <w:szCs w:val="28"/>
          <w:lang w:eastAsia="ru-RU"/>
        </w:rPr>
        <w:t xml:space="preserve"> -</w:t>
      </w:r>
      <w:proofErr w:type="spellStart"/>
      <w:r w:rsidR="00C50265" w:rsidRPr="00817E9A">
        <w:rPr>
          <w:rFonts w:ascii="Times New Roman" w:eastAsia="Times New Roman" w:hAnsi="Times New Roman" w:cs="Times New Roman"/>
          <w:sz w:val="28"/>
          <w:szCs w:val="28"/>
          <w:lang w:eastAsia="ru-RU"/>
        </w:rPr>
        <w:t>х.Кутейников</w:t>
      </w:r>
      <w:proofErr w:type="spellEnd"/>
      <w:r w:rsidR="00C50265" w:rsidRPr="00817E9A">
        <w:rPr>
          <w:rFonts w:ascii="Times New Roman" w:eastAsia="Times New Roman" w:hAnsi="Times New Roman" w:cs="Times New Roman"/>
          <w:sz w:val="28"/>
          <w:szCs w:val="28"/>
          <w:lang w:eastAsia="ru-RU"/>
        </w:rPr>
        <w:t xml:space="preserve">" к </w:t>
      </w:r>
      <w:proofErr w:type="spellStart"/>
      <w:r w:rsidR="00C50265" w:rsidRPr="00817E9A">
        <w:rPr>
          <w:rFonts w:ascii="Times New Roman" w:eastAsia="Times New Roman" w:hAnsi="Times New Roman" w:cs="Times New Roman"/>
          <w:sz w:val="28"/>
          <w:szCs w:val="28"/>
          <w:lang w:eastAsia="ru-RU"/>
        </w:rPr>
        <w:t>х.Севостьянов</w:t>
      </w:r>
      <w:proofErr w:type="spellEnd"/>
      <w:r w:rsidR="00C50265" w:rsidRPr="00817E9A">
        <w:rPr>
          <w:rFonts w:ascii="Times New Roman" w:eastAsia="Times New Roman" w:hAnsi="Times New Roman" w:cs="Times New Roman"/>
          <w:sz w:val="28"/>
          <w:szCs w:val="28"/>
          <w:lang w:eastAsia="ru-RU"/>
        </w:rPr>
        <w:t xml:space="preserve">" </w:t>
      </w:r>
      <w:r w:rsidR="0028364B" w:rsidRPr="00817E9A">
        <w:rPr>
          <w:rFonts w:ascii="Times New Roman" w:eastAsia="Times New Roman" w:hAnsi="Times New Roman" w:cs="Times New Roman"/>
          <w:sz w:val="28"/>
          <w:szCs w:val="28"/>
          <w:lang w:eastAsia="ru-RU"/>
        </w:rPr>
        <w:t>(далее-Объект)</w:t>
      </w:r>
      <w:r w:rsidR="00ED205C" w:rsidRPr="00817E9A">
        <w:rPr>
          <w:rFonts w:ascii="Times New Roman" w:eastAsia="Times New Roman" w:hAnsi="Times New Roman" w:cs="Times New Roman"/>
          <w:sz w:val="28"/>
          <w:szCs w:val="28"/>
          <w:lang w:eastAsia="ru-RU"/>
        </w:rPr>
        <w:t xml:space="preserve">, </w:t>
      </w:r>
      <w:r w:rsidR="00951B50" w:rsidRPr="00817E9A">
        <w:rPr>
          <w:rFonts w:ascii="Times New Roman" w:eastAsia="Times New Roman" w:hAnsi="Times New Roman" w:cs="Times New Roman"/>
          <w:sz w:val="28"/>
          <w:szCs w:val="28"/>
          <w:lang w:eastAsia="ru-RU"/>
        </w:rPr>
        <w:t xml:space="preserve">в соответствии с </w:t>
      </w:r>
      <w:r w:rsidR="00C50265" w:rsidRPr="00817E9A">
        <w:rPr>
          <w:rFonts w:ascii="Times New Roman" w:eastAsia="Times New Roman" w:hAnsi="Times New Roman" w:cs="Times New Roman"/>
          <w:sz w:val="28"/>
          <w:szCs w:val="28"/>
          <w:lang w:eastAsia="ru-RU"/>
        </w:rPr>
        <w:t>Проектной документацие</w:t>
      </w:r>
      <w:proofErr w:type="gramStart"/>
      <w:r w:rsidR="00C50265" w:rsidRPr="00817E9A">
        <w:rPr>
          <w:rFonts w:ascii="Times New Roman" w:eastAsia="Times New Roman" w:hAnsi="Times New Roman" w:cs="Times New Roman"/>
          <w:sz w:val="28"/>
          <w:szCs w:val="28"/>
          <w:lang w:eastAsia="ru-RU"/>
        </w:rPr>
        <w:t>й</w:t>
      </w:r>
      <w:r w:rsidR="00667AE2" w:rsidRPr="00817E9A">
        <w:rPr>
          <w:rFonts w:ascii="Times New Roman" w:eastAsia="Times New Roman" w:hAnsi="Times New Roman" w:cs="Times New Roman"/>
          <w:sz w:val="28"/>
          <w:szCs w:val="28"/>
          <w:lang w:eastAsia="ru-RU"/>
        </w:rPr>
        <w:t>(</w:t>
      </w:r>
      <w:proofErr w:type="gramEnd"/>
      <w:r w:rsidR="00667AE2" w:rsidRPr="00817E9A">
        <w:rPr>
          <w:rFonts w:ascii="Times New Roman" w:eastAsia="Times New Roman" w:hAnsi="Times New Roman" w:cs="Times New Roman"/>
          <w:sz w:val="28"/>
          <w:szCs w:val="28"/>
          <w:lang w:eastAsia="ru-RU"/>
        </w:rPr>
        <w:t>далее – Проект)</w:t>
      </w:r>
      <w:r w:rsidR="00DE3371">
        <w:rPr>
          <w:rFonts w:ascii="Times New Roman" w:eastAsia="Times New Roman" w:hAnsi="Times New Roman" w:cs="Times New Roman"/>
          <w:sz w:val="28"/>
          <w:szCs w:val="28"/>
          <w:lang w:eastAsia="ru-RU"/>
        </w:rPr>
        <w:t>(Приложение №1 к контракту)</w:t>
      </w:r>
      <w:r w:rsidR="00667AE2" w:rsidRPr="00817E9A">
        <w:rPr>
          <w:rFonts w:ascii="Times New Roman" w:eastAsia="Times New Roman" w:hAnsi="Times New Roman" w:cs="Times New Roman"/>
          <w:sz w:val="28"/>
          <w:szCs w:val="28"/>
          <w:lang w:eastAsia="ru-RU"/>
        </w:rPr>
        <w:t>, а Заказчик обязуется принять работы и оплатить их в соответствии с условиями настоящего контракта.</w:t>
      </w:r>
    </w:p>
    <w:p w:rsidR="002F7E74" w:rsidRPr="00817E9A" w:rsidRDefault="009701BC" w:rsidP="00281FB2">
      <w:pPr>
        <w:pStyle w:val="af"/>
        <w:numPr>
          <w:ilvl w:val="1"/>
          <w:numId w:val="1"/>
        </w:numPr>
        <w:shd w:val="clear" w:color="auto" w:fill="FFFFFF"/>
        <w:tabs>
          <w:tab w:val="left" w:pos="7872"/>
        </w:tabs>
        <w:spacing w:after="0" w:line="240" w:lineRule="auto"/>
        <w:jc w:val="both"/>
        <w:rPr>
          <w:rFonts w:ascii="Times New Roman" w:hAnsi="Times New Roman" w:cs="Times New Roman"/>
          <w:sz w:val="28"/>
          <w:szCs w:val="28"/>
        </w:rPr>
      </w:pPr>
      <w:r w:rsidRPr="00817E9A">
        <w:rPr>
          <w:rFonts w:ascii="Times New Roman" w:eastAsia="Times New Roman" w:hAnsi="Times New Roman" w:cs="Times New Roman"/>
          <w:sz w:val="28"/>
          <w:szCs w:val="28"/>
          <w:lang w:eastAsia="ru-RU"/>
        </w:rPr>
        <w:t xml:space="preserve">ИКЗ: </w:t>
      </w:r>
      <w:r w:rsidR="00CE27F3">
        <w:rPr>
          <w:rFonts w:ascii="Times New Roman" w:hAnsi="Times New Roman" w:cs="Times New Roman"/>
          <w:sz w:val="28"/>
          <w:szCs w:val="28"/>
        </w:rPr>
        <w:t>_</w:t>
      </w:r>
    </w:p>
    <w:p w:rsidR="00951B50" w:rsidRPr="00817E9A" w:rsidRDefault="00951B50" w:rsidP="00951B50">
      <w:pPr>
        <w:shd w:val="clear" w:color="auto" w:fill="FFFFFF"/>
        <w:tabs>
          <w:tab w:val="left" w:pos="7872"/>
        </w:tabs>
        <w:spacing w:after="0" w:line="240" w:lineRule="auto"/>
        <w:jc w:val="both"/>
        <w:rPr>
          <w:rFonts w:ascii="Times New Roman" w:hAnsi="Times New Roman" w:cs="Times New Roman"/>
          <w:sz w:val="28"/>
          <w:szCs w:val="28"/>
        </w:rPr>
      </w:pPr>
    </w:p>
    <w:p w:rsidR="009701BC" w:rsidRPr="00817E9A" w:rsidRDefault="009701BC" w:rsidP="00281FB2">
      <w:pPr>
        <w:pStyle w:val="af"/>
        <w:numPr>
          <w:ilvl w:val="0"/>
          <w:numId w:val="1"/>
        </w:numPr>
        <w:shd w:val="clear" w:color="auto" w:fill="FFFFFF"/>
        <w:tabs>
          <w:tab w:val="num" w:pos="0"/>
          <w:tab w:val="num" w:pos="567"/>
          <w:tab w:val="num" w:pos="993"/>
          <w:tab w:val="left" w:pos="7872"/>
        </w:tabs>
        <w:spacing w:after="0" w:line="240" w:lineRule="auto"/>
        <w:jc w:val="center"/>
        <w:rPr>
          <w:rFonts w:ascii="Times New Roman" w:eastAsia="Times New Roman" w:hAnsi="Times New Roman" w:cs="Times New Roman"/>
          <w:b/>
          <w:bCs/>
          <w:kern w:val="32"/>
          <w:sz w:val="28"/>
          <w:szCs w:val="28"/>
          <w:lang w:eastAsia="ru-RU"/>
        </w:rPr>
      </w:pPr>
      <w:r w:rsidRPr="00817E9A">
        <w:rPr>
          <w:rFonts w:ascii="Times New Roman" w:eastAsia="Times New Roman" w:hAnsi="Times New Roman" w:cs="Times New Roman"/>
          <w:b/>
          <w:bCs/>
          <w:kern w:val="32"/>
          <w:sz w:val="28"/>
          <w:szCs w:val="28"/>
          <w:lang w:eastAsia="ru-RU"/>
        </w:rPr>
        <w:t xml:space="preserve">СТОИМОСТЬ РАБОТ </w:t>
      </w:r>
      <w:r w:rsidR="00651477" w:rsidRPr="00817E9A">
        <w:rPr>
          <w:rFonts w:ascii="Times New Roman" w:eastAsia="Times New Roman" w:hAnsi="Times New Roman" w:cs="Times New Roman"/>
          <w:b/>
          <w:bCs/>
          <w:kern w:val="32"/>
          <w:sz w:val="28"/>
          <w:szCs w:val="28"/>
          <w:lang w:eastAsia="ru-RU"/>
        </w:rPr>
        <w:t>ПО КОНТРАКТУ</w:t>
      </w:r>
    </w:p>
    <w:p w:rsidR="00D66063" w:rsidRPr="00817E9A" w:rsidRDefault="00D66063" w:rsidP="00D66063">
      <w:pPr>
        <w:pStyle w:val="af"/>
        <w:shd w:val="clear" w:color="auto" w:fill="FFFFFF"/>
        <w:tabs>
          <w:tab w:val="num" w:pos="0"/>
          <w:tab w:val="num" w:pos="567"/>
          <w:tab w:val="num" w:pos="993"/>
          <w:tab w:val="left" w:pos="7872"/>
        </w:tabs>
        <w:spacing w:after="0" w:line="240" w:lineRule="auto"/>
        <w:ind w:left="420"/>
        <w:rPr>
          <w:rFonts w:ascii="Times New Roman" w:eastAsia="Times New Roman" w:hAnsi="Times New Roman" w:cs="Times New Roman"/>
          <w:b/>
          <w:bCs/>
          <w:kern w:val="32"/>
          <w:sz w:val="28"/>
          <w:szCs w:val="28"/>
          <w:lang w:eastAsia="ru-RU"/>
        </w:rPr>
      </w:pPr>
    </w:p>
    <w:p w:rsidR="00F10001" w:rsidRPr="00817E9A" w:rsidRDefault="00CB4F74" w:rsidP="00CB4F74">
      <w:pPr>
        <w:spacing w:after="0" w:line="240" w:lineRule="auto"/>
        <w:contextualSpacing/>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2.1. Цена Контракта составляет</w:t>
      </w:r>
      <w:proofErr w:type="gramStart"/>
      <w:r w:rsidRPr="00817E9A">
        <w:rPr>
          <w:rFonts w:ascii="Times New Roman" w:eastAsia="Times New Roman" w:hAnsi="Times New Roman" w:cs="Times New Roman"/>
          <w:sz w:val="28"/>
          <w:szCs w:val="28"/>
          <w:lang w:eastAsia="ru-RU"/>
        </w:rPr>
        <w:t xml:space="preserve"> </w:t>
      </w:r>
      <w:r w:rsidR="00F10001" w:rsidRPr="00817E9A">
        <w:rPr>
          <w:rFonts w:ascii="Times New Roman" w:eastAsia="Times New Roman" w:hAnsi="Times New Roman" w:cs="Times New Roman"/>
          <w:sz w:val="28"/>
          <w:szCs w:val="28"/>
          <w:lang w:eastAsia="ru-RU"/>
        </w:rPr>
        <w:t>__________</w:t>
      </w:r>
      <w:r w:rsidRPr="00817E9A">
        <w:rPr>
          <w:rFonts w:ascii="Times New Roman" w:eastAsia="Times New Roman" w:hAnsi="Times New Roman" w:cs="Times New Roman"/>
          <w:sz w:val="28"/>
          <w:szCs w:val="28"/>
          <w:lang w:eastAsia="ru-RU"/>
        </w:rPr>
        <w:t xml:space="preserve"> (</w:t>
      </w:r>
      <w:r w:rsidR="00F10001" w:rsidRPr="00817E9A">
        <w:rPr>
          <w:rFonts w:ascii="Times New Roman" w:eastAsia="Times New Roman" w:hAnsi="Times New Roman" w:cs="Times New Roman"/>
          <w:sz w:val="28"/>
          <w:szCs w:val="28"/>
          <w:lang w:eastAsia="ru-RU"/>
        </w:rPr>
        <w:t>______________</w:t>
      </w:r>
      <w:r w:rsidRPr="00817E9A">
        <w:rPr>
          <w:rFonts w:ascii="Times New Roman" w:eastAsia="Times New Roman" w:hAnsi="Times New Roman" w:cs="Times New Roman"/>
          <w:sz w:val="28"/>
          <w:szCs w:val="28"/>
          <w:lang w:eastAsia="ru-RU"/>
        </w:rPr>
        <w:t xml:space="preserve">) </w:t>
      </w:r>
      <w:proofErr w:type="gramEnd"/>
      <w:r w:rsidRPr="00817E9A">
        <w:rPr>
          <w:rFonts w:ascii="Times New Roman" w:eastAsia="Times New Roman" w:hAnsi="Times New Roman" w:cs="Times New Roman"/>
          <w:sz w:val="28"/>
          <w:szCs w:val="28"/>
          <w:lang w:eastAsia="ru-RU"/>
        </w:rPr>
        <w:t xml:space="preserve">рубля </w:t>
      </w:r>
      <w:r w:rsidR="00F10001" w:rsidRPr="00817E9A">
        <w:rPr>
          <w:rFonts w:ascii="Times New Roman" w:eastAsia="Times New Roman" w:hAnsi="Times New Roman" w:cs="Times New Roman"/>
          <w:sz w:val="28"/>
          <w:szCs w:val="28"/>
          <w:lang w:eastAsia="ru-RU"/>
        </w:rPr>
        <w:t>__</w:t>
      </w:r>
      <w:r w:rsidRPr="00817E9A">
        <w:rPr>
          <w:rFonts w:ascii="Times New Roman" w:eastAsia="Times New Roman" w:hAnsi="Times New Roman" w:cs="Times New Roman"/>
          <w:sz w:val="28"/>
          <w:szCs w:val="28"/>
          <w:lang w:eastAsia="ru-RU"/>
        </w:rPr>
        <w:t xml:space="preserve"> копеек, </w:t>
      </w:r>
      <w:r w:rsidR="00F10001" w:rsidRPr="00817E9A">
        <w:rPr>
          <w:rFonts w:ascii="Times New Roman" w:eastAsia="Times New Roman" w:hAnsi="Times New Roman" w:cs="Times New Roman"/>
          <w:sz w:val="28"/>
          <w:szCs w:val="28"/>
          <w:lang w:eastAsia="ru-RU"/>
        </w:rPr>
        <w:t xml:space="preserve">с учетом налога на добавленную стоимость по налоговой ставке _____ процентов, а в случае если контракт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добавленную стоимость не облагается. </w:t>
      </w:r>
    </w:p>
    <w:p w:rsidR="00CB4F74" w:rsidRPr="00817E9A" w:rsidRDefault="00CB4F74" w:rsidP="00CB4F74">
      <w:pPr>
        <w:spacing w:after="0" w:line="240" w:lineRule="auto"/>
        <w:contextualSpacing/>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Источник финансирования контракта:</w:t>
      </w:r>
    </w:p>
    <w:p w:rsidR="00CB4F74" w:rsidRPr="00817E9A" w:rsidRDefault="00CB4F74" w:rsidP="00CB4F74">
      <w:pPr>
        <w:spacing w:after="0" w:line="240" w:lineRule="auto"/>
        <w:ind w:left="65" w:firstLine="425"/>
        <w:contextualSpacing/>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 xml:space="preserve">- местный бюджет (бюджет </w:t>
      </w:r>
      <w:proofErr w:type="spellStart"/>
      <w:r w:rsidRPr="00817E9A">
        <w:rPr>
          <w:rFonts w:ascii="Times New Roman" w:eastAsia="Times New Roman" w:hAnsi="Times New Roman" w:cs="Times New Roman"/>
          <w:sz w:val="28"/>
          <w:szCs w:val="28"/>
          <w:lang w:eastAsia="ru-RU"/>
        </w:rPr>
        <w:t>Милютинского</w:t>
      </w:r>
      <w:proofErr w:type="spellEnd"/>
      <w:r w:rsidRPr="00817E9A">
        <w:rPr>
          <w:rFonts w:ascii="Times New Roman" w:eastAsia="Times New Roman" w:hAnsi="Times New Roman" w:cs="Times New Roman"/>
          <w:sz w:val="28"/>
          <w:szCs w:val="28"/>
          <w:lang w:eastAsia="ru-RU"/>
        </w:rPr>
        <w:t xml:space="preserve"> района</w:t>
      </w:r>
      <w:proofErr w:type="gramStart"/>
      <w:r w:rsidRPr="00817E9A">
        <w:rPr>
          <w:rFonts w:ascii="Times New Roman" w:eastAsia="Times New Roman" w:hAnsi="Times New Roman" w:cs="Times New Roman"/>
          <w:sz w:val="28"/>
          <w:szCs w:val="28"/>
          <w:lang w:eastAsia="ru-RU"/>
        </w:rPr>
        <w:t xml:space="preserve">) – </w:t>
      </w:r>
      <w:r w:rsidR="00F10001" w:rsidRPr="00817E9A">
        <w:rPr>
          <w:rFonts w:ascii="Times New Roman" w:eastAsia="Times New Roman" w:hAnsi="Times New Roman" w:cs="Times New Roman"/>
          <w:sz w:val="28"/>
          <w:szCs w:val="28"/>
          <w:lang w:eastAsia="ru-RU"/>
        </w:rPr>
        <w:t>___</w:t>
      </w:r>
      <w:r w:rsidRPr="00817E9A">
        <w:rPr>
          <w:rFonts w:ascii="Times New Roman" w:eastAsia="Times New Roman" w:hAnsi="Times New Roman" w:cs="Times New Roman"/>
          <w:sz w:val="28"/>
          <w:szCs w:val="28"/>
          <w:lang w:eastAsia="ru-RU"/>
        </w:rPr>
        <w:t xml:space="preserve"> (</w:t>
      </w:r>
      <w:r w:rsidR="00F10001" w:rsidRPr="00817E9A">
        <w:rPr>
          <w:rFonts w:ascii="Times New Roman" w:eastAsia="Times New Roman" w:hAnsi="Times New Roman" w:cs="Times New Roman"/>
          <w:sz w:val="28"/>
          <w:szCs w:val="28"/>
          <w:lang w:eastAsia="ru-RU"/>
        </w:rPr>
        <w:t>___</w:t>
      </w:r>
      <w:r w:rsidRPr="00817E9A">
        <w:rPr>
          <w:rFonts w:ascii="Times New Roman" w:eastAsia="Times New Roman" w:hAnsi="Times New Roman" w:cs="Times New Roman"/>
          <w:sz w:val="28"/>
          <w:szCs w:val="28"/>
          <w:lang w:eastAsia="ru-RU"/>
        </w:rPr>
        <w:t xml:space="preserve">) </w:t>
      </w:r>
      <w:proofErr w:type="gramEnd"/>
      <w:r w:rsidRPr="00817E9A">
        <w:rPr>
          <w:rFonts w:ascii="Times New Roman" w:eastAsia="Times New Roman" w:hAnsi="Times New Roman" w:cs="Times New Roman"/>
          <w:sz w:val="28"/>
          <w:szCs w:val="28"/>
          <w:lang w:eastAsia="ru-RU"/>
        </w:rPr>
        <w:t>рубл</w:t>
      </w:r>
      <w:r w:rsidR="00CB7DE1" w:rsidRPr="00817E9A">
        <w:rPr>
          <w:rFonts w:ascii="Times New Roman" w:eastAsia="Times New Roman" w:hAnsi="Times New Roman" w:cs="Times New Roman"/>
          <w:sz w:val="28"/>
          <w:szCs w:val="28"/>
          <w:lang w:eastAsia="ru-RU"/>
        </w:rPr>
        <w:t>ей</w:t>
      </w:r>
      <w:r w:rsidRPr="00817E9A">
        <w:rPr>
          <w:rFonts w:ascii="Times New Roman" w:eastAsia="Times New Roman" w:hAnsi="Times New Roman" w:cs="Times New Roman"/>
          <w:sz w:val="28"/>
          <w:szCs w:val="28"/>
          <w:lang w:eastAsia="ru-RU"/>
        </w:rPr>
        <w:t xml:space="preserve"> </w:t>
      </w:r>
      <w:r w:rsidR="00F10001" w:rsidRPr="00817E9A">
        <w:rPr>
          <w:rFonts w:ascii="Times New Roman" w:eastAsia="Times New Roman" w:hAnsi="Times New Roman" w:cs="Times New Roman"/>
          <w:sz w:val="28"/>
          <w:szCs w:val="28"/>
          <w:lang w:eastAsia="ru-RU"/>
        </w:rPr>
        <w:t>__</w:t>
      </w:r>
      <w:r w:rsidRPr="00817E9A">
        <w:rPr>
          <w:rFonts w:ascii="Times New Roman" w:eastAsia="Times New Roman" w:hAnsi="Times New Roman" w:cs="Times New Roman"/>
          <w:sz w:val="28"/>
          <w:szCs w:val="28"/>
          <w:lang w:eastAsia="ru-RU"/>
        </w:rPr>
        <w:t xml:space="preserve"> копе</w:t>
      </w:r>
      <w:r w:rsidR="00CB7DE1" w:rsidRPr="00817E9A">
        <w:rPr>
          <w:rFonts w:ascii="Times New Roman" w:eastAsia="Times New Roman" w:hAnsi="Times New Roman" w:cs="Times New Roman"/>
          <w:sz w:val="28"/>
          <w:szCs w:val="28"/>
          <w:lang w:eastAsia="ru-RU"/>
        </w:rPr>
        <w:t>й</w:t>
      </w:r>
      <w:r w:rsidRPr="00817E9A">
        <w:rPr>
          <w:rFonts w:ascii="Times New Roman" w:eastAsia="Times New Roman" w:hAnsi="Times New Roman" w:cs="Times New Roman"/>
          <w:sz w:val="28"/>
          <w:szCs w:val="28"/>
          <w:lang w:eastAsia="ru-RU"/>
        </w:rPr>
        <w:t>к</w:t>
      </w:r>
      <w:r w:rsidR="00CB7DE1" w:rsidRPr="00817E9A">
        <w:rPr>
          <w:rFonts w:ascii="Times New Roman" w:eastAsia="Times New Roman" w:hAnsi="Times New Roman" w:cs="Times New Roman"/>
          <w:sz w:val="28"/>
          <w:szCs w:val="28"/>
          <w:lang w:eastAsia="ru-RU"/>
        </w:rPr>
        <w:t>и</w:t>
      </w:r>
      <w:r w:rsidR="007F79D9" w:rsidRPr="00817E9A">
        <w:rPr>
          <w:rFonts w:ascii="Times New Roman" w:eastAsia="Times New Roman" w:hAnsi="Times New Roman" w:cs="Times New Roman"/>
          <w:sz w:val="28"/>
          <w:szCs w:val="28"/>
          <w:lang w:eastAsia="ru-RU"/>
        </w:rPr>
        <w:t>,</w:t>
      </w:r>
      <w:r w:rsidR="007F79D9" w:rsidRPr="00817E9A">
        <w:rPr>
          <w:sz w:val="28"/>
          <w:szCs w:val="28"/>
        </w:rPr>
        <w:t xml:space="preserve"> </w:t>
      </w:r>
      <w:r w:rsidR="007F79D9" w:rsidRPr="00817E9A">
        <w:rPr>
          <w:rFonts w:ascii="Times New Roman" w:eastAsia="Times New Roman" w:hAnsi="Times New Roman" w:cs="Times New Roman"/>
          <w:sz w:val="28"/>
          <w:szCs w:val="28"/>
          <w:lang w:eastAsia="ru-RU"/>
        </w:rPr>
        <w:t>в том числе НДС 20%______________ рублей (______________________) (или без НДС);</w:t>
      </w:r>
    </w:p>
    <w:p w:rsidR="00CB4F74" w:rsidRPr="00817E9A" w:rsidRDefault="00CB4F74" w:rsidP="00CB4F74">
      <w:pPr>
        <w:spacing w:after="0" w:line="240" w:lineRule="auto"/>
        <w:ind w:left="65" w:firstLine="425"/>
        <w:contextualSpacing/>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 бюджет субъекта Российской Федерации (областной бюджет</w:t>
      </w:r>
      <w:proofErr w:type="gramStart"/>
      <w:r w:rsidRPr="00817E9A">
        <w:rPr>
          <w:rFonts w:ascii="Times New Roman" w:eastAsia="Times New Roman" w:hAnsi="Times New Roman" w:cs="Times New Roman"/>
          <w:sz w:val="28"/>
          <w:szCs w:val="28"/>
          <w:lang w:eastAsia="ru-RU"/>
        </w:rPr>
        <w:t xml:space="preserve">) – </w:t>
      </w:r>
      <w:r w:rsidR="00F10001" w:rsidRPr="00817E9A">
        <w:rPr>
          <w:rFonts w:ascii="Times New Roman" w:eastAsia="Times New Roman" w:hAnsi="Times New Roman" w:cs="Times New Roman"/>
          <w:sz w:val="28"/>
          <w:szCs w:val="28"/>
          <w:lang w:eastAsia="ru-RU"/>
        </w:rPr>
        <w:t>____</w:t>
      </w:r>
      <w:r w:rsidRPr="00817E9A">
        <w:rPr>
          <w:rFonts w:ascii="Times New Roman" w:eastAsia="Times New Roman" w:hAnsi="Times New Roman" w:cs="Times New Roman"/>
          <w:sz w:val="28"/>
          <w:szCs w:val="28"/>
          <w:lang w:eastAsia="ru-RU"/>
        </w:rPr>
        <w:t xml:space="preserve"> (</w:t>
      </w:r>
      <w:r w:rsidR="00F10001" w:rsidRPr="00817E9A">
        <w:rPr>
          <w:rFonts w:ascii="Times New Roman" w:eastAsia="Times New Roman" w:hAnsi="Times New Roman" w:cs="Times New Roman"/>
          <w:sz w:val="28"/>
          <w:szCs w:val="28"/>
          <w:lang w:eastAsia="ru-RU"/>
        </w:rPr>
        <w:t>_____</w:t>
      </w:r>
      <w:r w:rsidRPr="00817E9A">
        <w:rPr>
          <w:rFonts w:ascii="Times New Roman" w:eastAsia="Times New Roman" w:hAnsi="Times New Roman" w:cs="Times New Roman"/>
          <w:sz w:val="28"/>
          <w:szCs w:val="28"/>
          <w:lang w:eastAsia="ru-RU"/>
        </w:rPr>
        <w:t xml:space="preserve">) </w:t>
      </w:r>
      <w:proofErr w:type="gramEnd"/>
      <w:r w:rsidRPr="00817E9A">
        <w:rPr>
          <w:rFonts w:ascii="Times New Roman" w:eastAsia="Times New Roman" w:hAnsi="Times New Roman" w:cs="Times New Roman"/>
          <w:sz w:val="28"/>
          <w:szCs w:val="28"/>
          <w:lang w:eastAsia="ru-RU"/>
        </w:rPr>
        <w:t>рубл</w:t>
      </w:r>
      <w:r w:rsidR="00CB7DE1" w:rsidRPr="00817E9A">
        <w:rPr>
          <w:rFonts w:ascii="Times New Roman" w:eastAsia="Times New Roman" w:hAnsi="Times New Roman" w:cs="Times New Roman"/>
          <w:sz w:val="28"/>
          <w:szCs w:val="28"/>
          <w:lang w:eastAsia="ru-RU"/>
        </w:rPr>
        <w:t>я</w:t>
      </w:r>
      <w:r w:rsidRPr="00817E9A">
        <w:rPr>
          <w:rFonts w:ascii="Times New Roman" w:eastAsia="Times New Roman" w:hAnsi="Times New Roman" w:cs="Times New Roman"/>
          <w:sz w:val="28"/>
          <w:szCs w:val="28"/>
          <w:lang w:eastAsia="ru-RU"/>
        </w:rPr>
        <w:t xml:space="preserve"> </w:t>
      </w:r>
      <w:r w:rsidR="00F10001" w:rsidRPr="00817E9A">
        <w:rPr>
          <w:rFonts w:ascii="Times New Roman" w:eastAsia="Times New Roman" w:hAnsi="Times New Roman" w:cs="Times New Roman"/>
          <w:sz w:val="28"/>
          <w:szCs w:val="28"/>
          <w:lang w:eastAsia="ru-RU"/>
        </w:rPr>
        <w:t>__</w:t>
      </w:r>
      <w:r w:rsidRPr="00817E9A">
        <w:rPr>
          <w:rFonts w:ascii="Times New Roman" w:eastAsia="Times New Roman" w:hAnsi="Times New Roman" w:cs="Times New Roman"/>
          <w:sz w:val="28"/>
          <w:szCs w:val="28"/>
          <w:lang w:eastAsia="ru-RU"/>
        </w:rPr>
        <w:t xml:space="preserve"> копеек</w:t>
      </w:r>
      <w:r w:rsidR="007F79D9" w:rsidRPr="00817E9A">
        <w:rPr>
          <w:rFonts w:ascii="Times New Roman" w:eastAsia="Times New Roman" w:hAnsi="Times New Roman" w:cs="Times New Roman"/>
          <w:sz w:val="28"/>
          <w:szCs w:val="28"/>
          <w:lang w:eastAsia="ru-RU"/>
        </w:rPr>
        <w:t>,</w:t>
      </w:r>
      <w:r w:rsidR="007F79D9" w:rsidRPr="00817E9A">
        <w:rPr>
          <w:sz w:val="28"/>
          <w:szCs w:val="28"/>
        </w:rPr>
        <w:t xml:space="preserve"> </w:t>
      </w:r>
      <w:r w:rsidR="007F79D9" w:rsidRPr="00817E9A">
        <w:rPr>
          <w:rFonts w:ascii="Times New Roman" w:eastAsia="Times New Roman" w:hAnsi="Times New Roman" w:cs="Times New Roman"/>
          <w:sz w:val="28"/>
          <w:szCs w:val="28"/>
          <w:lang w:eastAsia="ru-RU"/>
        </w:rPr>
        <w:t>в том числе НДС 20%______________ рублей (______________________) (или без НДС);</w:t>
      </w:r>
      <w:r w:rsidRPr="00817E9A">
        <w:rPr>
          <w:rFonts w:ascii="Times New Roman" w:eastAsia="Times New Roman" w:hAnsi="Times New Roman" w:cs="Times New Roman"/>
          <w:sz w:val="28"/>
          <w:szCs w:val="28"/>
          <w:lang w:eastAsia="ru-RU"/>
        </w:rPr>
        <w:t>;</w:t>
      </w:r>
    </w:p>
    <w:p w:rsidR="00CB4F74" w:rsidRPr="00817E9A" w:rsidRDefault="00CB4F74" w:rsidP="00CB4F74">
      <w:pPr>
        <w:spacing w:after="0" w:line="240" w:lineRule="auto"/>
        <w:ind w:left="65" w:firstLine="425"/>
        <w:contextualSpacing/>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Код бюджетной классификации: 902 0409 15</w:t>
      </w:r>
      <w:r w:rsidR="00F502DA">
        <w:rPr>
          <w:rFonts w:ascii="Times New Roman" w:eastAsia="Times New Roman" w:hAnsi="Times New Roman" w:cs="Times New Roman"/>
          <w:sz w:val="28"/>
          <w:szCs w:val="28"/>
          <w:lang w:eastAsia="ru-RU"/>
        </w:rPr>
        <w:t>4</w:t>
      </w:r>
      <w:r w:rsidRPr="00817E9A">
        <w:rPr>
          <w:rFonts w:ascii="Times New Roman" w:eastAsia="Times New Roman" w:hAnsi="Times New Roman" w:cs="Times New Roman"/>
          <w:sz w:val="28"/>
          <w:szCs w:val="28"/>
          <w:lang w:eastAsia="ru-RU"/>
        </w:rPr>
        <w:t>0</w:t>
      </w:r>
      <w:r w:rsidR="00F502DA">
        <w:rPr>
          <w:rFonts w:ascii="Times New Roman" w:eastAsia="Times New Roman" w:hAnsi="Times New Roman" w:cs="Times New Roman"/>
          <w:sz w:val="28"/>
          <w:szCs w:val="28"/>
          <w:lang w:eastAsia="ru-RU"/>
        </w:rPr>
        <w:t>1</w:t>
      </w:r>
      <w:r w:rsidRPr="00817E9A">
        <w:rPr>
          <w:rFonts w:ascii="Times New Roman" w:eastAsia="Times New Roman" w:hAnsi="Times New Roman" w:cs="Times New Roman"/>
          <w:sz w:val="28"/>
          <w:szCs w:val="28"/>
          <w:lang w:val="en-US" w:eastAsia="ru-RU"/>
        </w:rPr>
        <w:t>S</w:t>
      </w:r>
      <w:r w:rsidR="00F502DA">
        <w:rPr>
          <w:rFonts w:ascii="Times New Roman" w:eastAsia="Times New Roman" w:hAnsi="Times New Roman" w:cs="Times New Roman"/>
          <w:sz w:val="28"/>
          <w:szCs w:val="28"/>
          <w:lang w:eastAsia="ru-RU"/>
        </w:rPr>
        <w:t>Д072</w:t>
      </w:r>
      <w:r w:rsidRPr="00817E9A">
        <w:rPr>
          <w:rFonts w:ascii="Times New Roman" w:eastAsia="Times New Roman" w:hAnsi="Times New Roman" w:cs="Times New Roman"/>
          <w:sz w:val="28"/>
          <w:szCs w:val="28"/>
          <w:lang w:eastAsia="ru-RU"/>
        </w:rPr>
        <w:t xml:space="preserve"> 24</w:t>
      </w:r>
      <w:r w:rsidR="00C50265" w:rsidRPr="00817E9A">
        <w:rPr>
          <w:rFonts w:ascii="Times New Roman" w:eastAsia="Times New Roman" w:hAnsi="Times New Roman" w:cs="Times New Roman"/>
          <w:sz w:val="28"/>
          <w:szCs w:val="28"/>
          <w:lang w:eastAsia="ru-RU"/>
        </w:rPr>
        <w:t>3</w:t>
      </w:r>
      <w:r w:rsidRPr="00817E9A">
        <w:rPr>
          <w:rFonts w:ascii="Times New Roman" w:eastAsia="Times New Roman" w:hAnsi="Times New Roman" w:cs="Times New Roman"/>
          <w:sz w:val="28"/>
          <w:szCs w:val="28"/>
          <w:lang w:eastAsia="ru-RU"/>
        </w:rPr>
        <w:t>.</w:t>
      </w:r>
    </w:p>
    <w:p w:rsidR="009701BC" w:rsidRPr="00817E9A" w:rsidRDefault="005D4F00" w:rsidP="00A00C38">
      <w:pPr>
        <w:tabs>
          <w:tab w:val="num" w:pos="0"/>
        </w:tabs>
        <w:spacing w:after="0" w:line="240" w:lineRule="auto"/>
        <w:ind w:firstLine="709"/>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2.</w:t>
      </w:r>
      <w:r w:rsidR="0082760D" w:rsidRPr="00817E9A">
        <w:rPr>
          <w:rFonts w:ascii="Times New Roman" w:eastAsia="Times New Roman" w:hAnsi="Times New Roman" w:cs="Times New Roman"/>
          <w:sz w:val="28"/>
          <w:szCs w:val="28"/>
          <w:lang w:eastAsia="ru-RU"/>
        </w:rPr>
        <w:t>2</w:t>
      </w:r>
      <w:r w:rsidRPr="00817E9A">
        <w:rPr>
          <w:rFonts w:ascii="Times New Roman" w:eastAsia="Times New Roman" w:hAnsi="Times New Roman" w:cs="Times New Roman"/>
          <w:sz w:val="28"/>
          <w:szCs w:val="28"/>
          <w:lang w:eastAsia="ru-RU"/>
        </w:rPr>
        <w:t>.</w:t>
      </w:r>
      <w:r w:rsidR="009701BC" w:rsidRPr="00817E9A">
        <w:rPr>
          <w:rFonts w:ascii="Times New Roman" w:eastAsia="Times New Roman" w:hAnsi="Times New Roman" w:cs="Times New Roman"/>
          <w:sz w:val="28"/>
          <w:szCs w:val="28"/>
          <w:lang w:eastAsia="ru-RU"/>
        </w:rPr>
        <w:t xml:space="preserve"> Объемы работ Подрядчиком   выполняются без предоставления аванса.</w:t>
      </w:r>
    </w:p>
    <w:p w:rsidR="009701BC" w:rsidRPr="00817E9A" w:rsidRDefault="005D4F00" w:rsidP="00F82051">
      <w:pPr>
        <w:tabs>
          <w:tab w:val="num" w:pos="0"/>
        </w:tabs>
        <w:spacing w:after="0" w:line="240" w:lineRule="auto"/>
        <w:ind w:firstLine="709"/>
        <w:jc w:val="both"/>
        <w:outlineLvl w:val="1"/>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lastRenderedPageBreak/>
        <w:t>2.</w:t>
      </w:r>
      <w:r w:rsidR="0082760D" w:rsidRPr="00817E9A">
        <w:rPr>
          <w:rFonts w:ascii="Times New Roman" w:eastAsia="Times New Roman" w:hAnsi="Times New Roman" w:cs="Times New Roman"/>
          <w:sz w:val="28"/>
          <w:szCs w:val="28"/>
          <w:lang w:eastAsia="ru-RU"/>
        </w:rPr>
        <w:t>3</w:t>
      </w:r>
      <w:r w:rsidR="009701BC" w:rsidRPr="00817E9A">
        <w:rPr>
          <w:rFonts w:ascii="Times New Roman" w:eastAsia="Times New Roman" w:hAnsi="Times New Roman" w:cs="Times New Roman"/>
          <w:sz w:val="28"/>
          <w:szCs w:val="28"/>
          <w:lang w:eastAsia="ru-RU"/>
        </w:rPr>
        <w:t>. Основанием для оплаты работ является подписанный сторонами, оформленный в установленном порядке акт сдачи – приемки работ и счет-фактура согласно акту, счет на оплату.</w:t>
      </w:r>
    </w:p>
    <w:p w:rsidR="009701BC" w:rsidRPr="00817E9A" w:rsidRDefault="00A00C38" w:rsidP="00F82051">
      <w:pPr>
        <w:tabs>
          <w:tab w:val="num" w:pos="0"/>
        </w:tabs>
        <w:spacing w:after="0" w:line="240" w:lineRule="auto"/>
        <w:ind w:firstLine="709"/>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 xml:space="preserve">По окончании </w:t>
      </w:r>
      <w:r w:rsidR="009701BC" w:rsidRPr="00817E9A">
        <w:rPr>
          <w:rFonts w:ascii="Times New Roman" w:eastAsia="Times New Roman" w:hAnsi="Times New Roman" w:cs="Times New Roman"/>
          <w:sz w:val="28"/>
          <w:szCs w:val="28"/>
          <w:lang w:eastAsia="ru-RU"/>
        </w:rPr>
        <w:t xml:space="preserve">Подрядчик предъявляет Заказчику для приемки объемов работ Акт о приемке выполненных работ по форме КС-2 и Справку о стоимости выполненных работ по форме КС-3. </w:t>
      </w:r>
    </w:p>
    <w:p w:rsidR="00651477" w:rsidRPr="00817E9A" w:rsidRDefault="00292D11" w:rsidP="00F82051">
      <w:pPr>
        <w:tabs>
          <w:tab w:val="num" w:pos="0"/>
        </w:tabs>
        <w:spacing w:after="0" w:line="240" w:lineRule="auto"/>
        <w:ind w:firstLine="709"/>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2.</w:t>
      </w:r>
      <w:r w:rsidR="0082760D" w:rsidRPr="00817E9A">
        <w:rPr>
          <w:rFonts w:ascii="Times New Roman" w:eastAsia="Times New Roman" w:hAnsi="Times New Roman" w:cs="Times New Roman"/>
          <w:sz w:val="28"/>
          <w:szCs w:val="28"/>
          <w:lang w:eastAsia="ru-RU"/>
        </w:rPr>
        <w:t>4</w:t>
      </w:r>
      <w:r w:rsidRPr="00817E9A">
        <w:rPr>
          <w:rFonts w:ascii="Times New Roman" w:eastAsia="Times New Roman" w:hAnsi="Times New Roman" w:cs="Times New Roman"/>
          <w:sz w:val="28"/>
          <w:szCs w:val="28"/>
          <w:lang w:eastAsia="ru-RU"/>
        </w:rPr>
        <w:t>.  С</w:t>
      </w:r>
      <w:r w:rsidR="009701BC" w:rsidRPr="00817E9A">
        <w:rPr>
          <w:rFonts w:ascii="Times New Roman" w:eastAsia="Times New Roman" w:hAnsi="Times New Roman" w:cs="Times New Roman"/>
          <w:sz w:val="28"/>
          <w:szCs w:val="28"/>
          <w:lang w:eastAsia="ru-RU"/>
        </w:rPr>
        <w:t>дача выполненных работ проводится представителем Подрядчика.</w:t>
      </w:r>
    </w:p>
    <w:p w:rsidR="00356CA5" w:rsidRPr="00817E9A" w:rsidRDefault="00356CA5" w:rsidP="00F82051">
      <w:pPr>
        <w:tabs>
          <w:tab w:val="num" w:pos="0"/>
        </w:tabs>
        <w:spacing w:after="0" w:line="240" w:lineRule="auto"/>
        <w:ind w:firstLine="709"/>
        <w:jc w:val="both"/>
        <w:rPr>
          <w:rFonts w:ascii="Times New Roman" w:eastAsia="Times New Roman" w:hAnsi="Times New Roman" w:cs="Times New Roman"/>
          <w:sz w:val="28"/>
          <w:szCs w:val="28"/>
          <w:lang w:eastAsia="ru-RU"/>
        </w:rPr>
      </w:pPr>
    </w:p>
    <w:p w:rsidR="0082760D" w:rsidRPr="00817E9A" w:rsidRDefault="0082760D" w:rsidP="00281FB2">
      <w:pPr>
        <w:pStyle w:val="af"/>
        <w:widowControl w:val="0"/>
        <w:numPr>
          <w:ilvl w:val="0"/>
          <w:numId w:val="1"/>
        </w:numPr>
        <w:tabs>
          <w:tab w:val="left" w:pos="0"/>
        </w:tabs>
        <w:spacing w:after="0" w:line="240" w:lineRule="auto"/>
        <w:jc w:val="center"/>
        <w:outlineLvl w:val="1"/>
        <w:rPr>
          <w:rFonts w:ascii="Times New Roman" w:eastAsia="Times New Roman" w:hAnsi="Times New Roman" w:cs="Times New Roman"/>
          <w:sz w:val="28"/>
          <w:szCs w:val="28"/>
        </w:rPr>
      </w:pPr>
      <w:r w:rsidRPr="00817E9A">
        <w:rPr>
          <w:rFonts w:ascii="Times New Roman" w:eastAsia="Times New Roman" w:hAnsi="Times New Roman" w:cs="Times New Roman"/>
          <w:b/>
          <w:bCs/>
          <w:sz w:val="28"/>
          <w:szCs w:val="28"/>
        </w:rPr>
        <w:t>УСЛОВИЯ ПЛАТЕЖА</w:t>
      </w:r>
    </w:p>
    <w:p w:rsidR="0082760D" w:rsidRPr="00817E9A" w:rsidRDefault="0082760D" w:rsidP="0082760D">
      <w:pPr>
        <w:widowControl w:val="0"/>
        <w:tabs>
          <w:tab w:val="left" w:pos="0"/>
        </w:tabs>
        <w:spacing w:after="0" w:line="240" w:lineRule="auto"/>
        <w:jc w:val="both"/>
        <w:outlineLvl w:val="1"/>
        <w:rPr>
          <w:rFonts w:ascii="Times New Roman" w:eastAsia="Times New Roman" w:hAnsi="Times New Roman" w:cs="Times New Roman"/>
          <w:bCs/>
          <w:sz w:val="28"/>
          <w:szCs w:val="28"/>
        </w:rPr>
      </w:pPr>
      <w:r w:rsidRPr="00817E9A">
        <w:rPr>
          <w:rFonts w:ascii="Times New Roman" w:eastAsia="Times New Roman" w:hAnsi="Times New Roman" w:cs="Times New Roman"/>
          <w:bCs/>
          <w:sz w:val="28"/>
          <w:szCs w:val="28"/>
        </w:rPr>
        <w:tab/>
        <w:t>3.1.</w:t>
      </w:r>
      <w:r w:rsidRPr="00817E9A">
        <w:rPr>
          <w:rFonts w:ascii="Calibri" w:eastAsia="Calibri" w:hAnsi="Calibri" w:cs="Times New Roman"/>
          <w:sz w:val="28"/>
          <w:szCs w:val="28"/>
        </w:rPr>
        <w:t xml:space="preserve"> </w:t>
      </w:r>
      <w:r w:rsidRPr="00817E9A">
        <w:rPr>
          <w:rFonts w:ascii="Times New Roman" w:eastAsia="Times New Roman" w:hAnsi="Times New Roman" w:cs="Times New Roman"/>
          <w:bCs/>
          <w:sz w:val="28"/>
          <w:szCs w:val="28"/>
        </w:rPr>
        <w:t xml:space="preserve">Результаты фактически выполненных по контракту и принятых работ оплачиваются в размерах, установленных контрактом, в срок не более 7 (семи) рабочих дней </w:t>
      </w:r>
      <w:proofErr w:type="gramStart"/>
      <w:r w:rsidRPr="00817E9A">
        <w:rPr>
          <w:rFonts w:ascii="Times New Roman" w:eastAsia="Times New Roman" w:hAnsi="Times New Roman" w:cs="Times New Roman"/>
          <w:bCs/>
          <w:sz w:val="28"/>
          <w:szCs w:val="28"/>
        </w:rPr>
        <w:t>с даты подписания</w:t>
      </w:r>
      <w:proofErr w:type="gramEnd"/>
      <w:r w:rsidRPr="00817E9A">
        <w:rPr>
          <w:rFonts w:ascii="Times New Roman" w:eastAsia="Times New Roman" w:hAnsi="Times New Roman" w:cs="Times New Roman"/>
          <w:bCs/>
          <w:sz w:val="28"/>
          <w:szCs w:val="28"/>
        </w:rPr>
        <w:t xml:space="preserve"> Заказчиком документа о приемке, предусмотренного частью 7 статьи 94 Федерального закона № 44-ФЗ. Авансовый платеж по контракту не предусмотрен.</w:t>
      </w:r>
    </w:p>
    <w:p w:rsidR="0082760D" w:rsidRPr="00817E9A" w:rsidRDefault="0082760D" w:rsidP="0082760D">
      <w:pPr>
        <w:autoSpaceDE w:val="0"/>
        <w:autoSpaceDN w:val="0"/>
        <w:adjustRightInd w:val="0"/>
        <w:spacing w:after="0" w:line="240" w:lineRule="auto"/>
        <w:ind w:firstLine="708"/>
        <w:jc w:val="both"/>
        <w:rPr>
          <w:rFonts w:ascii="Times New Roman" w:hAnsi="Times New Roman" w:cs="Times New Roman"/>
          <w:sz w:val="28"/>
          <w:szCs w:val="28"/>
        </w:rPr>
      </w:pPr>
      <w:r w:rsidRPr="00817E9A">
        <w:rPr>
          <w:rFonts w:ascii="Times New Roman" w:eastAsia="Calibri" w:hAnsi="Times New Roman" w:cs="Times New Roman"/>
          <w:sz w:val="28"/>
          <w:szCs w:val="28"/>
        </w:rPr>
        <w:t>3.2.</w:t>
      </w:r>
      <w:r w:rsidRPr="00817E9A">
        <w:rPr>
          <w:rFonts w:ascii="Times New Roman" w:hAnsi="Times New Roman" w:cs="Times New Roman"/>
          <w:sz w:val="28"/>
          <w:szCs w:val="28"/>
        </w:rPr>
        <w:t xml:space="preserve"> В случае досрочного исполнения подрядчиком обязательств по выполнению работ, заказчик вправе принять выполненные подрядчиком работы в установленном контрактом порядке и оплатить их в соответствии с условиями контракта. Цена контракта при досрочном выполнении подрядчиком работ по контракту, их приемке и оплате заказчиком изменению не подлежит.</w:t>
      </w:r>
    </w:p>
    <w:p w:rsidR="0082760D" w:rsidRPr="00817E9A" w:rsidRDefault="0082760D" w:rsidP="0082760D">
      <w:pPr>
        <w:autoSpaceDE w:val="0"/>
        <w:autoSpaceDN w:val="0"/>
        <w:adjustRightInd w:val="0"/>
        <w:spacing w:after="0" w:line="240" w:lineRule="auto"/>
        <w:ind w:firstLine="708"/>
        <w:jc w:val="both"/>
        <w:rPr>
          <w:rFonts w:ascii="Times New Roman" w:hAnsi="Times New Roman" w:cs="Times New Roman"/>
          <w:sz w:val="28"/>
          <w:szCs w:val="28"/>
        </w:rPr>
      </w:pPr>
    </w:p>
    <w:p w:rsidR="0082760D" w:rsidRPr="00817E9A" w:rsidRDefault="0082760D" w:rsidP="00281FB2">
      <w:pPr>
        <w:widowControl w:val="0"/>
        <w:numPr>
          <w:ilvl w:val="0"/>
          <w:numId w:val="1"/>
        </w:numPr>
        <w:tabs>
          <w:tab w:val="left" w:pos="0"/>
        </w:tabs>
        <w:spacing w:after="0" w:line="240" w:lineRule="auto"/>
        <w:ind w:left="0" w:firstLine="0"/>
        <w:jc w:val="center"/>
        <w:outlineLvl w:val="1"/>
        <w:rPr>
          <w:rFonts w:ascii="Times New Roman" w:eastAsia="Times New Roman" w:hAnsi="Times New Roman" w:cs="Times New Roman"/>
          <w:sz w:val="28"/>
          <w:szCs w:val="28"/>
        </w:rPr>
      </w:pPr>
      <w:r w:rsidRPr="00817E9A">
        <w:rPr>
          <w:rFonts w:ascii="Times New Roman" w:eastAsia="Times New Roman" w:hAnsi="Times New Roman" w:cs="Times New Roman"/>
          <w:b/>
          <w:bCs/>
          <w:sz w:val="28"/>
          <w:szCs w:val="28"/>
        </w:rPr>
        <w:t xml:space="preserve">СРОКИ ИСПОЛНЕНИЯ ОБЯЗАТЕЛЬСТВ. </w:t>
      </w:r>
    </w:p>
    <w:p w:rsidR="0082760D" w:rsidRPr="00817E9A" w:rsidRDefault="0082760D" w:rsidP="0082760D">
      <w:pPr>
        <w:widowControl w:val="0"/>
        <w:spacing w:after="0" w:line="240" w:lineRule="auto"/>
        <w:ind w:right="-11" w:firstLine="708"/>
        <w:jc w:val="both"/>
        <w:rPr>
          <w:rFonts w:ascii="Times New Roman" w:eastAsia="Times New Roman" w:hAnsi="Times New Roman" w:cs="Times New Roman"/>
          <w:sz w:val="28"/>
          <w:szCs w:val="28"/>
        </w:rPr>
      </w:pPr>
      <w:r w:rsidRPr="00817E9A">
        <w:rPr>
          <w:rFonts w:ascii="Times New Roman" w:eastAsia="Times New Roman" w:hAnsi="Times New Roman" w:cs="Times New Roman"/>
          <w:sz w:val="28"/>
          <w:szCs w:val="28"/>
        </w:rPr>
        <w:t xml:space="preserve">4.1. Подрядчик обязуется выполнить работы, предусмотренные пунктом 1.1 настоящего контракта,  с момента заключения контракта </w:t>
      </w:r>
      <w:r w:rsidR="00F10001" w:rsidRPr="00817E9A">
        <w:rPr>
          <w:rFonts w:ascii="Times New Roman" w:eastAsia="Times New Roman" w:hAnsi="Times New Roman" w:cs="Times New Roman"/>
          <w:sz w:val="28"/>
          <w:szCs w:val="28"/>
        </w:rPr>
        <w:t>до</w:t>
      </w:r>
      <w:r w:rsidRPr="00817E9A">
        <w:rPr>
          <w:rFonts w:ascii="Times New Roman" w:eastAsia="Times New Roman" w:hAnsi="Times New Roman" w:cs="Times New Roman"/>
          <w:sz w:val="28"/>
          <w:szCs w:val="28"/>
        </w:rPr>
        <w:t xml:space="preserve"> </w:t>
      </w:r>
      <w:r w:rsidR="00CE27F3">
        <w:rPr>
          <w:rFonts w:ascii="Times New Roman" w:eastAsia="Times New Roman" w:hAnsi="Times New Roman" w:cs="Times New Roman"/>
          <w:sz w:val="28"/>
          <w:szCs w:val="28"/>
        </w:rPr>
        <w:t>1</w:t>
      </w:r>
      <w:r w:rsidR="001760EF">
        <w:rPr>
          <w:rFonts w:ascii="Times New Roman" w:eastAsia="Times New Roman" w:hAnsi="Times New Roman" w:cs="Times New Roman"/>
          <w:sz w:val="28"/>
          <w:szCs w:val="28"/>
        </w:rPr>
        <w:t>5</w:t>
      </w:r>
      <w:r w:rsidRPr="00817E9A">
        <w:rPr>
          <w:rFonts w:ascii="Times New Roman" w:eastAsia="Times New Roman" w:hAnsi="Times New Roman" w:cs="Times New Roman"/>
          <w:sz w:val="28"/>
          <w:szCs w:val="28"/>
        </w:rPr>
        <w:t>.</w:t>
      </w:r>
      <w:r w:rsidR="00C50265" w:rsidRPr="00817E9A">
        <w:rPr>
          <w:rFonts w:ascii="Times New Roman" w:eastAsia="Times New Roman" w:hAnsi="Times New Roman" w:cs="Times New Roman"/>
          <w:sz w:val="28"/>
          <w:szCs w:val="28"/>
        </w:rPr>
        <w:t>1</w:t>
      </w:r>
      <w:r w:rsidR="00CE27F3">
        <w:rPr>
          <w:rFonts w:ascii="Times New Roman" w:eastAsia="Times New Roman" w:hAnsi="Times New Roman" w:cs="Times New Roman"/>
          <w:sz w:val="28"/>
          <w:szCs w:val="28"/>
        </w:rPr>
        <w:t>2</w:t>
      </w:r>
      <w:r w:rsidRPr="00817E9A">
        <w:rPr>
          <w:rFonts w:ascii="Times New Roman" w:eastAsia="Times New Roman" w:hAnsi="Times New Roman" w:cs="Times New Roman"/>
          <w:sz w:val="28"/>
          <w:szCs w:val="28"/>
        </w:rPr>
        <w:t>.202</w:t>
      </w:r>
      <w:r w:rsidR="001760EF">
        <w:rPr>
          <w:rFonts w:ascii="Times New Roman" w:eastAsia="Times New Roman" w:hAnsi="Times New Roman" w:cs="Times New Roman"/>
          <w:sz w:val="28"/>
          <w:szCs w:val="28"/>
        </w:rPr>
        <w:t>5</w:t>
      </w:r>
      <w:r w:rsidRPr="00817E9A">
        <w:rPr>
          <w:rFonts w:ascii="Times New Roman" w:eastAsia="Times New Roman" w:hAnsi="Times New Roman" w:cs="Times New Roman"/>
          <w:sz w:val="28"/>
          <w:szCs w:val="28"/>
        </w:rPr>
        <w:t xml:space="preserve"> г. включительно. Работы могут быть выполнены досрочно.</w:t>
      </w:r>
    </w:p>
    <w:p w:rsidR="0082760D" w:rsidRPr="00817E9A" w:rsidRDefault="0082760D" w:rsidP="00F10001">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817E9A">
        <w:rPr>
          <w:rFonts w:ascii="Times New Roman" w:eastAsia="Times New Roman" w:hAnsi="Times New Roman" w:cs="Times New Roman"/>
          <w:sz w:val="28"/>
          <w:szCs w:val="28"/>
        </w:rPr>
        <w:t xml:space="preserve">4.2. </w:t>
      </w:r>
      <w:r w:rsidR="00F10001" w:rsidRPr="00817E9A">
        <w:rPr>
          <w:rFonts w:ascii="Times New Roman" w:hAnsi="Times New Roman" w:cs="Times New Roman"/>
          <w:sz w:val="28"/>
          <w:szCs w:val="28"/>
        </w:rPr>
        <w:t>Окончание срока действия настоящего контракта 31 декабря 202</w:t>
      </w:r>
      <w:r w:rsidR="001760EF">
        <w:rPr>
          <w:rFonts w:ascii="Times New Roman" w:hAnsi="Times New Roman" w:cs="Times New Roman"/>
          <w:sz w:val="28"/>
          <w:szCs w:val="28"/>
        </w:rPr>
        <w:t>5</w:t>
      </w:r>
      <w:r w:rsidR="00F10001" w:rsidRPr="00817E9A">
        <w:rPr>
          <w:rFonts w:ascii="Times New Roman" w:hAnsi="Times New Roman" w:cs="Times New Roman"/>
          <w:sz w:val="28"/>
          <w:szCs w:val="28"/>
        </w:rPr>
        <w:t xml:space="preserve"> года (включительно) не влечет прекращения неисполненных обязатель</w:t>
      </w:r>
      <w:proofErr w:type="gramStart"/>
      <w:r w:rsidR="00F10001" w:rsidRPr="00817E9A">
        <w:rPr>
          <w:rFonts w:ascii="Times New Roman" w:hAnsi="Times New Roman" w:cs="Times New Roman"/>
          <w:sz w:val="28"/>
          <w:szCs w:val="28"/>
        </w:rPr>
        <w:t>ств ст</w:t>
      </w:r>
      <w:proofErr w:type="gramEnd"/>
      <w:r w:rsidR="00F10001" w:rsidRPr="00817E9A">
        <w:rPr>
          <w:rFonts w:ascii="Times New Roman" w:hAnsi="Times New Roman" w:cs="Times New Roman"/>
          <w:sz w:val="28"/>
          <w:szCs w:val="28"/>
        </w:rPr>
        <w:t>орон по настоящему контракту.</w:t>
      </w:r>
    </w:p>
    <w:p w:rsidR="0082760D" w:rsidRPr="00817E9A" w:rsidRDefault="0082760D" w:rsidP="0082760D">
      <w:pPr>
        <w:widowControl w:val="0"/>
        <w:spacing w:after="0" w:line="240" w:lineRule="auto"/>
        <w:ind w:right="-11" w:firstLine="708"/>
        <w:jc w:val="both"/>
        <w:rPr>
          <w:rFonts w:ascii="Times New Roman" w:eastAsia="Times New Roman" w:hAnsi="Times New Roman" w:cs="Times New Roman"/>
          <w:b/>
          <w:sz w:val="28"/>
          <w:szCs w:val="28"/>
        </w:rPr>
      </w:pPr>
    </w:p>
    <w:p w:rsidR="0082760D" w:rsidRPr="00817E9A" w:rsidRDefault="0082760D" w:rsidP="00281FB2">
      <w:pPr>
        <w:widowControl w:val="0"/>
        <w:numPr>
          <w:ilvl w:val="0"/>
          <w:numId w:val="1"/>
        </w:numPr>
        <w:tabs>
          <w:tab w:val="left" w:pos="0"/>
        </w:tabs>
        <w:spacing w:after="0" w:line="240" w:lineRule="auto"/>
        <w:ind w:left="0" w:firstLine="0"/>
        <w:jc w:val="center"/>
        <w:outlineLvl w:val="1"/>
        <w:rPr>
          <w:rFonts w:ascii="Times New Roman" w:eastAsia="Times New Roman" w:hAnsi="Times New Roman" w:cs="Times New Roman"/>
          <w:b/>
          <w:sz w:val="28"/>
          <w:szCs w:val="28"/>
          <w:lang w:val="en-US"/>
        </w:rPr>
      </w:pPr>
      <w:r w:rsidRPr="00817E9A">
        <w:rPr>
          <w:rFonts w:ascii="Times New Roman" w:eastAsia="Times New Roman" w:hAnsi="Times New Roman" w:cs="Times New Roman"/>
          <w:b/>
          <w:sz w:val="28"/>
          <w:szCs w:val="28"/>
        </w:rPr>
        <w:t>ПРАВА И ОБЯЗАННОСТИ СТОРОН</w:t>
      </w:r>
    </w:p>
    <w:p w:rsidR="0082760D" w:rsidRPr="00817E9A" w:rsidRDefault="0082760D" w:rsidP="0082760D">
      <w:pPr>
        <w:widowControl w:val="0"/>
        <w:autoSpaceDE w:val="0"/>
        <w:spacing w:after="0" w:line="240" w:lineRule="auto"/>
        <w:ind w:firstLine="567"/>
        <w:jc w:val="both"/>
        <w:rPr>
          <w:rFonts w:ascii="Times New Roman" w:eastAsia="Times New Roman" w:hAnsi="Times New Roman" w:cs="Times New Roman"/>
          <w:b/>
          <w:sz w:val="28"/>
          <w:szCs w:val="28"/>
          <w:lang w:eastAsia="ru-RU"/>
        </w:rPr>
      </w:pPr>
      <w:r w:rsidRPr="00817E9A">
        <w:rPr>
          <w:rFonts w:ascii="Times New Roman" w:eastAsia="Times New Roman" w:hAnsi="Times New Roman" w:cs="Times New Roman"/>
          <w:b/>
          <w:bCs/>
          <w:sz w:val="28"/>
          <w:szCs w:val="28"/>
        </w:rPr>
        <w:t>5.1.</w:t>
      </w:r>
      <w:r w:rsidRPr="00817E9A">
        <w:rPr>
          <w:rFonts w:ascii="Times New Roman" w:eastAsia="Times New Roman" w:hAnsi="Times New Roman" w:cs="Times New Roman"/>
          <w:b/>
          <w:sz w:val="28"/>
          <w:szCs w:val="28"/>
          <w:lang w:eastAsia="ru-RU"/>
        </w:rPr>
        <w:t xml:space="preserve"> Подрядчик обязан:</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 xml:space="preserve">5.1.1. </w:t>
      </w:r>
      <w:r w:rsidR="0028364B" w:rsidRPr="00817E9A">
        <w:rPr>
          <w:rFonts w:ascii="Times New Roman" w:hAnsi="Times New Roman" w:cs="Times New Roman"/>
          <w:sz w:val="28"/>
          <w:szCs w:val="28"/>
        </w:rPr>
        <w:t>В</w:t>
      </w:r>
      <w:r w:rsidRPr="00817E9A">
        <w:rPr>
          <w:rFonts w:ascii="Times New Roman" w:hAnsi="Times New Roman" w:cs="Times New Roman"/>
          <w:sz w:val="28"/>
          <w:szCs w:val="28"/>
        </w:rPr>
        <w:t>ыполнить работы в сро</w:t>
      </w:r>
      <w:r w:rsidR="003647CC" w:rsidRPr="00817E9A">
        <w:rPr>
          <w:rFonts w:ascii="Times New Roman" w:hAnsi="Times New Roman" w:cs="Times New Roman"/>
          <w:sz w:val="28"/>
          <w:szCs w:val="28"/>
        </w:rPr>
        <w:t>ки, предусмотренные контрактом</w:t>
      </w:r>
      <w:r w:rsidRPr="00817E9A">
        <w:rPr>
          <w:rFonts w:ascii="Times New Roman" w:hAnsi="Times New Roman" w:cs="Times New Roman"/>
          <w:sz w:val="28"/>
          <w:szCs w:val="28"/>
        </w:rPr>
        <w:t xml:space="preserve"> и сдать результат работ заказчику.</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 xml:space="preserve">5.1.2. </w:t>
      </w:r>
      <w:r w:rsidR="003647CC" w:rsidRPr="00817E9A">
        <w:rPr>
          <w:rFonts w:ascii="Times New Roman" w:hAnsi="Times New Roman" w:cs="Times New Roman"/>
          <w:sz w:val="28"/>
          <w:szCs w:val="28"/>
        </w:rPr>
        <w:t>О</w:t>
      </w:r>
      <w:r w:rsidRPr="00817E9A">
        <w:rPr>
          <w:rFonts w:ascii="Times New Roman" w:hAnsi="Times New Roman" w:cs="Times New Roman"/>
          <w:sz w:val="28"/>
          <w:szCs w:val="28"/>
        </w:rPr>
        <w:t>беспечить выполнение ра</w:t>
      </w:r>
      <w:r w:rsidR="00F10001" w:rsidRPr="00817E9A">
        <w:rPr>
          <w:rFonts w:ascii="Times New Roman" w:hAnsi="Times New Roman" w:cs="Times New Roman"/>
          <w:sz w:val="28"/>
          <w:szCs w:val="28"/>
        </w:rPr>
        <w:t xml:space="preserve">бот на объекте в соответствии с </w:t>
      </w:r>
      <w:r w:rsidR="00C50265" w:rsidRPr="00817E9A">
        <w:rPr>
          <w:rFonts w:ascii="Times New Roman" w:hAnsi="Times New Roman" w:cs="Times New Roman"/>
          <w:sz w:val="28"/>
          <w:szCs w:val="28"/>
        </w:rPr>
        <w:t>Проектной документацией</w:t>
      </w:r>
      <w:r w:rsidR="00F10001" w:rsidRPr="00817E9A">
        <w:rPr>
          <w:rFonts w:ascii="Times New Roman" w:hAnsi="Times New Roman" w:cs="Times New Roman"/>
          <w:sz w:val="28"/>
          <w:szCs w:val="28"/>
        </w:rPr>
        <w:t xml:space="preserve"> </w:t>
      </w:r>
      <w:r w:rsidRPr="00817E9A">
        <w:rPr>
          <w:rFonts w:ascii="Times New Roman" w:hAnsi="Times New Roman" w:cs="Times New Roman"/>
          <w:sz w:val="28"/>
          <w:szCs w:val="28"/>
        </w:rPr>
        <w:t xml:space="preserve">по </w:t>
      </w:r>
      <w:r w:rsidR="00212D7B" w:rsidRPr="00817E9A">
        <w:rPr>
          <w:rFonts w:ascii="Times New Roman" w:hAnsi="Times New Roman" w:cs="Times New Roman"/>
          <w:sz w:val="28"/>
          <w:szCs w:val="28"/>
        </w:rPr>
        <w:t xml:space="preserve">капитальному </w:t>
      </w:r>
      <w:r w:rsidRPr="00817E9A">
        <w:rPr>
          <w:rFonts w:ascii="Times New Roman" w:hAnsi="Times New Roman" w:cs="Times New Roman"/>
          <w:sz w:val="28"/>
          <w:szCs w:val="28"/>
        </w:rPr>
        <w:t>ремонту автомобильн</w:t>
      </w:r>
      <w:r w:rsidR="003647CC" w:rsidRPr="00817E9A">
        <w:rPr>
          <w:rFonts w:ascii="Times New Roman" w:hAnsi="Times New Roman" w:cs="Times New Roman"/>
          <w:sz w:val="28"/>
          <w:szCs w:val="28"/>
        </w:rPr>
        <w:t>ой</w:t>
      </w:r>
      <w:r w:rsidRPr="00817E9A">
        <w:rPr>
          <w:rFonts w:ascii="Times New Roman" w:hAnsi="Times New Roman" w:cs="Times New Roman"/>
          <w:sz w:val="28"/>
          <w:szCs w:val="28"/>
        </w:rPr>
        <w:t xml:space="preserve"> дорог</w:t>
      </w:r>
      <w:r w:rsidR="003647CC" w:rsidRPr="00817E9A">
        <w:rPr>
          <w:rFonts w:ascii="Times New Roman" w:hAnsi="Times New Roman" w:cs="Times New Roman"/>
          <w:sz w:val="28"/>
          <w:szCs w:val="28"/>
        </w:rPr>
        <w:t>и</w:t>
      </w:r>
      <w:r w:rsidR="00212D7B" w:rsidRPr="00817E9A">
        <w:rPr>
          <w:rFonts w:ascii="Times New Roman" w:hAnsi="Times New Roman" w:cs="Times New Roman"/>
          <w:sz w:val="28"/>
          <w:szCs w:val="28"/>
        </w:rPr>
        <w:t>.</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5.1.3.</w:t>
      </w:r>
      <w:r w:rsidRPr="00817E9A">
        <w:rPr>
          <w:rFonts w:ascii="Calibri" w:eastAsia="Calibri" w:hAnsi="Calibri" w:cs="Times New Roman"/>
          <w:sz w:val="28"/>
          <w:szCs w:val="28"/>
        </w:rPr>
        <w:t xml:space="preserve"> </w:t>
      </w:r>
      <w:r w:rsidRPr="00817E9A">
        <w:rPr>
          <w:rFonts w:ascii="Times New Roman" w:hAnsi="Times New Roman" w:cs="Times New Roman"/>
          <w:sz w:val="28"/>
          <w:szCs w:val="28"/>
        </w:rPr>
        <w:t xml:space="preserve">Поставить на место производства работ необходимые материалы, конструкции, комплектующие изделия согласно смете и осуществить их приёмку, разгрузку, складирование и хранение на период ремонта. </w:t>
      </w:r>
      <w:r w:rsidR="00433102" w:rsidRPr="00817E9A">
        <w:rPr>
          <w:rFonts w:ascii="Times New Roman" w:hAnsi="Times New Roman" w:cs="Times New Roman"/>
          <w:sz w:val="28"/>
          <w:szCs w:val="28"/>
        </w:rPr>
        <w:t>Работы производятся иждивением Подрядчика.</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5.1.4. Построить своими силами и предусмотренными на эти цели средствами все временные сооружения, необходимые для складирования материалов, изделий, конструкций и выполнения работ по настоящему контракту.</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 xml:space="preserve">5.1.5. Осуществить подключение временных инженерных коммуникаций на период выполнения работ и подключение (врезку) вновь построенных инженерных сетей к </w:t>
      </w:r>
      <w:proofErr w:type="gramStart"/>
      <w:r w:rsidRPr="00817E9A">
        <w:rPr>
          <w:rFonts w:ascii="Times New Roman" w:hAnsi="Times New Roman" w:cs="Times New Roman"/>
          <w:sz w:val="28"/>
          <w:szCs w:val="28"/>
        </w:rPr>
        <w:t>действующим</w:t>
      </w:r>
      <w:proofErr w:type="gramEnd"/>
      <w:r w:rsidRPr="00817E9A">
        <w:rPr>
          <w:rFonts w:ascii="Times New Roman" w:hAnsi="Times New Roman" w:cs="Times New Roman"/>
          <w:sz w:val="28"/>
          <w:szCs w:val="28"/>
        </w:rPr>
        <w:t>.</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5.1.6. Обеспечить в месте производства работ выполнение необходимых мероприятий по технике безопасности, пожарной безопасности и охране места производства работ.</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lastRenderedPageBreak/>
        <w:t>5.1.7. Обеспечить представителям заказчика возможность осуществлять проверку хода и качества работ, выполняемых подрядчиком.</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5.1.8. В срок не более 5 (пяти) рабочих дней с момента заключения контракта разработать и представить на утверждение Заказчику проект организации дорожного движения на время производства работ.</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5.1.9. Обеспечить установку дорожных знаков в точном соответствии с утвержденным проектом организации дорожного движения. Дорожные знаки и их установка должны соответствовать требованиям действующих нормативных документов.</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Подрядчик обязан обеспечить сохранность установленных дорожных знаков и ограждения мест выполнения работ с момента начала выполнения работ до их окончания. Подрядчик несет ответственность за безопасность движения автотранспорта в месте выполнения работ.</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5.1.10. Принять меры по предотвращению причинения любого ущерба сооружениям, коммуникациям, сетям и магистралям, примыкающим к ремонтируемому объекту, выполнять работы по содержанию автомобильной дороги на ремонтируемом участке.</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 xml:space="preserve">5.1.11. </w:t>
      </w:r>
      <w:proofErr w:type="gramStart"/>
      <w:r w:rsidRPr="00817E9A">
        <w:rPr>
          <w:rFonts w:ascii="Times New Roman" w:hAnsi="Times New Roman" w:cs="Times New Roman"/>
          <w:sz w:val="28"/>
          <w:szCs w:val="28"/>
        </w:rPr>
        <w:t>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не позднее 24 часов с момента, когда возникновение аварии или несчастного случая или угроза аварии или несчастного случая стали известны или должны были быть</w:t>
      </w:r>
      <w:proofErr w:type="gramEnd"/>
      <w:r w:rsidRPr="00817E9A">
        <w:rPr>
          <w:rFonts w:ascii="Times New Roman" w:hAnsi="Times New Roman" w:cs="Times New Roman"/>
          <w:sz w:val="28"/>
          <w:szCs w:val="28"/>
        </w:rPr>
        <w:t xml:space="preserve"> </w:t>
      </w:r>
      <w:proofErr w:type="gramStart"/>
      <w:r w:rsidRPr="00817E9A">
        <w:rPr>
          <w:rFonts w:ascii="Times New Roman" w:hAnsi="Times New Roman" w:cs="Times New Roman"/>
          <w:sz w:val="28"/>
          <w:szCs w:val="28"/>
        </w:rPr>
        <w:t>известны</w:t>
      </w:r>
      <w:proofErr w:type="gramEnd"/>
      <w:r w:rsidRPr="00817E9A">
        <w:rPr>
          <w:rFonts w:ascii="Times New Roman" w:hAnsi="Times New Roman" w:cs="Times New Roman"/>
          <w:sz w:val="28"/>
          <w:szCs w:val="28"/>
        </w:rPr>
        <w:t xml:space="preserve"> подрядчику</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 xml:space="preserve">5.1.12. </w:t>
      </w:r>
      <w:r w:rsidR="00D07ADE" w:rsidRPr="00817E9A">
        <w:rPr>
          <w:rFonts w:ascii="Times New Roman" w:hAnsi="Times New Roman" w:cs="Times New Roman"/>
          <w:sz w:val="28"/>
          <w:szCs w:val="28"/>
        </w:rPr>
        <w:t>При наличии</w:t>
      </w:r>
      <w:r w:rsidRPr="00817E9A">
        <w:rPr>
          <w:rFonts w:ascii="Times New Roman" w:hAnsi="Times New Roman" w:cs="Times New Roman"/>
          <w:sz w:val="28"/>
          <w:szCs w:val="28"/>
        </w:rPr>
        <w:t xml:space="preserve"> дорожно-транспортных происшествий, связанных с проведением работ </w:t>
      </w:r>
      <w:r w:rsidR="00D07ADE" w:rsidRPr="00817E9A">
        <w:rPr>
          <w:rFonts w:ascii="Times New Roman" w:hAnsi="Times New Roman" w:cs="Times New Roman"/>
          <w:sz w:val="28"/>
          <w:szCs w:val="28"/>
        </w:rPr>
        <w:t xml:space="preserve">по настоящему контракту </w:t>
      </w:r>
      <w:r w:rsidRPr="00817E9A">
        <w:rPr>
          <w:rFonts w:ascii="Times New Roman" w:hAnsi="Times New Roman" w:cs="Times New Roman"/>
          <w:sz w:val="28"/>
          <w:szCs w:val="28"/>
        </w:rPr>
        <w:t>или с неудовлетворительными дорожными условиями, имущественную и иную ответственность, предусмотренную действующим законодательством Российской Федерации, несет Подрядчик.</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5.1.1</w:t>
      </w:r>
      <w:r w:rsidR="003647CC" w:rsidRPr="00817E9A">
        <w:rPr>
          <w:rFonts w:ascii="Times New Roman" w:hAnsi="Times New Roman" w:cs="Times New Roman"/>
          <w:sz w:val="28"/>
          <w:szCs w:val="28"/>
        </w:rPr>
        <w:t>3</w:t>
      </w:r>
      <w:r w:rsidRPr="00817E9A">
        <w:rPr>
          <w:rFonts w:ascii="Times New Roman" w:hAnsi="Times New Roman" w:cs="Times New Roman"/>
          <w:sz w:val="28"/>
          <w:szCs w:val="28"/>
        </w:rPr>
        <w:t xml:space="preserve">. </w:t>
      </w:r>
      <w:proofErr w:type="gramStart"/>
      <w:r w:rsidRPr="00817E9A">
        <w:rPr>
          <w:rFonts w:ascii="Times New Roman" w:hAnsi="Times New Roman" w:cs="Times New Roman"/>
          <w:sz w:val="28"/>
          <w:szCs w:val="28"/>
        </w:rPr>
        <w:t>Устранять за свой счет выявленные в ходе приемки выполненных работ и (или) обнаруженные в пределах гарантийных сроков на конструктивные элементы объекта, предусмотренных контрактом,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w:t>
      </w:r>
      <w:proofErr w:type="gramEnd"/>
      <w:r w:rsidRPr="00817E9A">
        <w:rPr>
          <w:rFonts w:ascii="Times New Roman" w:hAnsi="Times New Roman" w:cs="Times New Roman"/>
          <w:sz w:val="28"/>
          <w:szCs w:val="28"/>
        </w:rPr>
        <w:t xml:space="preserve"> в полном объеме в соответствии с гражданским законодательством Российской Федерации.</w:t>
      </w:r>
    </w:p>
    <w:p w:rsidR="0082760D" w:rsidRPr="00817E9A" w:rsidRDefault="0082760D" w:rsidP="0082760D">
      <w:pPr>
        <w:autoSpaceDE w:val="0"/>
        <w:autoSpaceDN w:val="0"/>
        <w:adjustRightInd w:val="0"/>
        <w:spacing w:after="0" w:line="240" w:lineRule="auto"/>
        <w:ind w:firstLine="540"/>
        <w:jc w:val="both"/>
        <w:rPr>
          <w:rFonts w:ascii="Times New Roman" w:hAnsi="Times New Roman" w:cs="Times New Roman"/>
          <w:sz w:val="28"/>
          <w:szCs w:val="28"/>
        </w:rPr>
      </w:pPr>
      <w:r w:rsidRPr="00817E9A">
        <w:rPr>
          <w:rFonts w:ascii="Times New Roman" w:hAnsi="Times New Roman" w:cs="Times New Roman"/>
          <w:sz w:val="28"/>
          <w:szCs w:val="28"/>
        </w:rPr>
        <w:t>5.1.1</w:t>
      </w:r>
      <w:r w:rsidR="003647CC" w:rsidRPr="00817E9A">
        <w:rPr>
          <w:rFonts w:ascii="Times New Roman" w:hAnsi="Times New Roman" w:cs="Times New Roman"/>
          <w:sz w:val="28"/>
          <w:szCs w:val="28"/>
        </w:rPr>
        <w:t>4</w:t>
      </w:r>
      <w:r w:rsidRPr="00817E9A">
        <w:rPr>
          <w:rFonts w:ascii="Times New Roman" w:hAnsi="Times New Roman" w:cs="Times New Roman"/>
          <w:sz w:val="28"/>
          <w:szCs w:val="28"/>
        </w:rPr>
        <w:t xml:space="preserve">. Нести ответственность перед заказчиком за </w:t>
      </w:r>
      <w:r w:rsidR="00D07ADE" w:rsidRPr="00817E9A">
        <w:rPr>
          <w:rFonts w:ascii="Times New Roman" w:hAnsi="Times New Roman" w:cs="Times New Roman"/>
          <w:sz w:val="28"/>
          <w:szCs w:val="28"/>
        </w:rPr>
        <w:t>несогласованные</w:t>
      </w:r>
      <w:r w:rsidRPr="00817E9A">
        <w:rPr>
          <w:rFonts w:ascii="Times New Roman" w:hAnsi="Times New Roman" w:cs="Times New Roman"/>
          <w:sz w:val="28"/>
          <w:szCs w:val="28"/>
        </w:rPr>
        <w:t xml:space="preserve"> отступления от сметного расчета по ремонту.</w:t>
      </w:r>
    </w:p>
    <w:p w:rsidR="0082760D" w:rsidRPr="00817E9A" w:rsidRDefault="0082760D" w:rsidP="0082760D">
      <w:pPr>
        <w:autoSpaceDE w:val="0"/>
        <w:autoSpaceDN w:val="0"/>
        <w:adjustRightInd w:val="0"/>
        <w:spacing w:after="0" w:line="240" w:lineRule="auto"/>
        <w:ind w:firstLine="540"/>
        <w:jc w:val="both"/>
        <w:rPr>
          <w:rFonts w:ascii="Times New Roman" w:hAnsi="Times New Roman" w:cs="Times New Roman"/>
          <w:sz w:val="28"/>
          <w:szCs w:val="28"/>
        </w:rPr>
      </w:pPr>
      <w:r w:rsidRPr="00817E9A">
        <w:rPr>
          <w:rFonts w:ascii="Times New Roman" w:hAnsi="Times New Roman" w:cs="Times New Roman"/>
          <w:sz w:val="28"/>
          <w:szCs w:val="28"/>
        </w:rPr>
        <w:t>5.1.1</w:t>
      </w:r>
      <w:r w:rsidR="003647CC" w:rsidRPr="00817E9A">
        <w:rPr>
          <w:rFonts w:ascii="Times New Roman" w:hAnsi="Times New Roman" w:cs="Times New Roman"/>
          <w:sz w:val="28"/>
          <w:szCs w:val="28"/>
        </w:rPr>
        <w:t>5</w:t>
      </w:r>
      <w:r w:rsidRPr="00817E9A">
        <w:rPr>
          <w:rFonts w:ascii="Times New Roman" w:hAnsi="Times New Roman" w:cs="Times New Roman"/>
          <w:sz w:val="28"/>
          <w:szCs w:val="28"/>
        </w:rPr>
        <w:t xml:space="preserve">. </w:t>
      </w:r>
      <w:proofErr w:type="gramStart"/>
      <w:r w:rsidRPr="00817E9A">
        <w:rPr>
          <w:rFonts w:ascii="Times New Roman" w:hAnsi="Times New Roman" w:cs="Times New Roman"/>
          <w:sz w:val="28"/>
          <w:szCs w:val="28"/>
        </w:rPr>
        <w:t xml:space="preserve">Не позднее 10 рабочих дней со дня окончания ремонта объекта освободить часть полосы отвода, занятую </w:t>
      </w:r>
      <w:r w:rsidR="006A6844" w:rsidRPr="00817E9A">
        <w:rPr>
          <w:rFonts w:ascii="Times New Roman" w:hAnsi="Times New Roman" w:cs="Times New Roman"/>
          <w:sz w:val="28"/>
          <w:szCs w:val="28"/>
        </w:rPr>
        <w:t>Подрядчиком</w:t>
      </w:r>
      <w:r w:rsidRPr="00817E9A">
        <w:rPr>
          <w:rFonts w:ascii="Times New Roman" w:hAnsi="Times New Roman" w:cs="Times New Roman"/>
          <w:sz w:val="28"/>
          <w:szCs w:val="28"/>
        </w:rPr>
        <w:t>, от строительных материалов, временных или вспомогательных сооружений (включая ограждения, бытовки, навесы) и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и направить заказчику проект акта о соответствии состояния</w:t>
      </w:r>
      <w:proofErr w:type="gramEnd"/>
      <w:r w:rsidR="00750532" w:rsidRPr="00817E9A">
        <w:rPr>
          <w:rFonts w:ascii="Times New Roman" w:hAnsi="Times New Roman" w:cs="Times New Roman"/>
          <w:sz w:val="28"/>
          <w:szCs w:val="28"/>
        </w:rPr>
        <w:t xml:space="preserve"> указанной части полосы отвода </w:t>
      </w:r>
      <w:r w:rsidRPr="00817E9A">
        <w:rPr>
          <w:rFonts w:ascii="Times New Roman" w:hAnsi="Times New Roman" w:cs="Times New Roman"/>
          <w:sz w:val="28"/>
          <w:szCs w:val="28"/>
        </w:rPr>
        <w:t>условиям контракта.</w:t>
      </w:r>
    </w:p>
    <w:p w:rsidR="0082760D" w:rsidRPr="00817E9A" w:rsidRDefault="0082760D" w:rsidP="0082760D">
      <w:pPr>
        <w:autoSpaceDE w:val="0"/>
        <w:autoSpaceDN w:val="0"/>
        <w:adjustRightInd w:val="0"/>
        <w:spacing w:after="0" w:line="240" w:lineRule="auto"/>
        <w:ind w:firstLine="540"/>
        <w:jc w:val="both"/>
        <w:rPr>
          <w:rFonts w:ascii="Times New Roman" w:hAnsi="Times New Roman" w:cs="Times New Roman"/>
          <w:sz w:val="28"/>
          <w:szCs w:val="28"/>
        </w:rPr>
      </w:pPr>
      <w:r w:rsidRPr="00817E9A">
        <w:rPr>
          <w:rFonts w:ascii="Times New Roman" w:hAnsi="Times New Roman" w:cs="Times New Roman"/>
          <w:sz w:val="28"/>
          <w:szCs w:val="28"/>
        </w:rPr>
        <w:lastRenderedPageBreak/>
        <w:t>5.1.1</w:t>
      </w:r>
      <w:r w:rsidR="003647CC" w:rsidRPr="00817E9A">
        <w:rPr>
          <w:rFonts w:ascii="Times New Roman" w:hAnsi="Times New Roman" w:cs="Times New Roman"/>
          <w:sz w:val="28"/>
          <w:szCs w:val="28"/>
        </w:rPr>
        <w:t>6</w:t>
      </w:r>
      <w:r w:rsidRPr="00817E9A">
        <w:rPr>
          <w:rFonts w:ascii="Times New Roman" w:hAnsi="Times New Roman" w:cs="Times New Roman"/>
          <w:sz w:val="28"/>
          <w:szCs w:val="28"/>
        </w:rPr>
        <w:t>.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заказчику новое обеспечение исполнения контракта не позднее 30 календарных дней со дня надлежащего уведомления заказчиком подрядчика о необходимости предоставления соответствующего обеспечения.</w:t>
      </w:r>
    </w:p>
    <w:p w:rsidR="003647CC" w:rsidRPr="00817E9A" w:rsidRDefault="0082760D" w:rsidP="0082760D">
      <w:pPr>
        <w:autoSpaceDE w:val="0"/>
        <w:autoSpaceDN w:val="0"/>
        <w:adjustRightInd w:val="0"/>
        <w:spacing w:after="0" w:line="240" w:lineRule="auto"/>
        <w:ind w:firstLine="540"/>
        <w:jc w:val="both"/>
        <w:rPr>
          <w:rFonts w:ascii="Times New Roman" w:hAnsi="Times New Roman" w:cs="Times New Roman"/>
          <w:sz w:val="28"/>
          <w:szCs w:val="28"/>
        </w:rPr>
      </w:pPr>
      <w:r w:rsidRPr="00817E9A">
        <w:rPr>
          <w:rFonts w:ascii="Times New Roman" w:hAnsi="Times New Roman" w:cs="Times New Roman"/>
          <w:sz w:val="28"/>
          <w:szCs w:val="28"/>
        </w:rPr>
        <w:t>5.1.1</w:t>
      </w:r>
      <w:r w:rsidR="003647CC" w:rsidRPr="00817E9A">
        <w:rPr>
          <w:rFonts w:ascii="Times New Roman" w:hAnsi="Times New Roman" w:cs="Times New Roman"/>
          <w:sz w:val="28"/>
          <w:szCs w:val="28"/>
        </w:rPr>
        <w:t>7</w:t>
      </w:r>
      <w:r w:rsidRPr="00817E9A">
        <w:rPr>
          <w:rFonts w:ascii="Times New Roman" w:hAnsi="Times New Roman" w:cs="Times New Roman"/>
          <w:sz w:val="28"/>
          <w:szCs w:val="28"/>
        </w:rPr>
        <w:t>.</w:t>
      </w:r>
      <w:r w:rsidRPr="00817E9A">
        <w:rPr>
          <w:rFonts w:ascii="Times New Roman" w:eastAsia="Calibri" w:hAnsi="Times New Roman" w:cs="Times New Roman"/>
          <w:sz w:val="28"/>
          <w:szCs w:val="28"/>
        </w:rPr>
        <w:t xml:space="preserve"> </w:t>
      </w:r>
      <w:r w:rsidRPr="00817E9A">
        <w:rPr>
          <w:rFonts w:ascii="Times New Roman" w:hAnsi="Times New Roman" w:cs="Times New Roman"/>
          <w:sz w:val="28"/>
          <w:szCs w:val="28"/>
        </w:rPr>
        <w:t xml:space="preserve">Подрядчик обязан до начала работ установить информационный щит (2 шт.) на объекте производства работ, а также демонтировать его в течение 3-х дней </w:t>
      </w:r>
      <w:proofErr w:type="gramStart"/>
      <w:r w:rsidRPr="00817E9A">
        <w:rPr>
          <w:rFonts w:ascii="Times New Roman" w:hAnsi="Times New Roman" w:cs="Times New Roman"/>
          <w:sz w:val="28"/>
          <w:szCs w:val="28"/>
        </w:rPr>
        <w:t>с даты выполнения</w:t>
      </w:r>
      <w:proofErr w:type="gramEnd"/>
      <w:r w:rsidRPr="00817E9A">
        <w:rPr>
          <w:rFonts w:ascii="Times New Roman" w:hAnsi="Times New Roman" w:cs="Times New Roman"/>
          <w:sz w:val="28"/>
          <w:szCs w:val="28"/>
        </w:rPr>
        <w:t xml:space="preserve"> работ. </w:t>
      </w:r>
    </w:p>
    <w:p w:rsidR="0082760D" w:rsidRPr="00817E9A" w:rsidRDefault="0082760D" w:rsidP="0082760D">
      <w:pPr>
        <w:autoSpaceDE w:val="0"/>
        <w:autoSpaceDN w:val="0"/>
        <w:adjustRightInd w:val="0"/>
        <w:spacing w:after="0" w:line="240" w:lineRule="auto"/>
        <w:ind w:firstLine="540"/>
        <w:jc w:val="both"/>
        <w:rPr>
          <w:rFonts w:ascii="Times New Roman" w:eastAsia="Arial Unicode MS" w:hAnsi="Times New Roman" w:cs="Times New Roman"/>
          <w:b/>
          <w:sz w:val="28"/>
          <w:szCs w:val="28"/>
          <w:lang w:eastAsia="ru-RU"/>
        </w:rPr>
      </w:pPr>
      <w:r w:rsidRPr="00817E9A">
        <w:rPr>
          <w:rFonts w:ascii="Times New Roman" w:eastAsia="Arial Unicode MS" w:hAnsi="Times New Roman" w:cs="Times New Roman"/>
          <w:b/>
          <w:sz w:val="28"/>
          <w:szCs w:val="28"/>
          <w:lang w:eastAsia="ru-RU"/>
        </w:rPr>
        <w:t>5.2. Подрядчик имеет право:</w:t>
      </w:r>
    </w:p>
    <w:p w:rsidR="0082760D" w:rsidRPr="00817E9A" w:rsidRDefault="0082760D" w:rsidP="0082760D">
      <w:pPr>
        <w:widowControl w:val="0"/>
        <w:spacing w:after="0" w:line="240" w:lineRule="auto"/>
        <w:ind w:firstLine="567"/>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5.2.1. На получение у заказчика, при необходимости, дополнительной информации для своевременного и качественного выполнения работ, предусмотренных настоящим контрактом.</w:t>
      </w:r>
    </w:p>
    <w:p w:rsidR="0082760D" w:rsidRPr="00817E9A" w:rsidRDefault="0082760D" w:rsidP="0082760D">
      <w:pPr>
        <w:widowControl w:val="0"/>
        <w:spacing w:after="0" w:line="240" w:lineRule="auto"/>
        <w:ind w:firstLine="567"/>
        <w:jc w:val="both"/>
        <w:rPr>
          <w:rFonts w:ascii="Times New Roman" w:hAnsi="Times New Roman" w:cs="Times New Roman"/>
          <w:sz w:val="28"/>
          <w:szCs w:val="28"/>
        </w:rPr>
      </w:pPr>
      <w:r w:rsidRPr="00817E9A">
        <w:rPr>
          <w:rFonts w:ascii="Times New Roman" w:eastAsia="Times New Roman" w:hAnsi="Times New Roman" w:cs="Times New Roman"/>
          <w:sz w:val="28"/>
          <w:szCs w:val="28"/>
          <w:lang w:eastAsia="ru-RU"/>
        </w:rPr>
        <w:t>5.2.</w:t>
      </w:r>
      <w:r w:rsidR="003647CC" w:rsidRPr="00817E9A">
        <w:rPr>
          <w:rFonts w:ascii="Times New Roman" w:eastAsia="Times New Roman" w:hAnsi="Times New Roman" w:cs="Times New Roman"/>
          <w:sz w:val="28"/>
          <w:szCs w:val="28"/>
          <w:lang w:eastAsia="ru-RU"/>
        </w:rPr>
        <w:t>2</w:t>
      </w:r>
      <w:r w:rsidRPr="00817E9A">
        <w:rPr>
          <w:rFonts w:ascii="Times New Roman" w:eastAsia="Times New Roman" w:hAnsi="Times New Roman" w:cs="Times New Roman"/>
          <w:sz w:val="28"/>
          <w:szCs w:val="28"/>
          <w:lang w:eastAsia="ru-RU"/>
        </w:rPr>
        <w:t xml:space="preserve">. </w:t>
      </w:r>
      <w:proofErr w:type="gramStart"/>
      <w:r w:rsidRPr="00817E9A">
        <w:rPr>
          <w:rFonts w:ascii="Times New Roman" w:hAnsi="Times New Roman" w:cs="Times New Roman"/>
          <w:sz w:val="28"/>
          <w:szCs w:val="28"/>
        </w:rPr>
        <w:t xml:space="preserve">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Федеральным </w:t>
      </w:r>
      <w:hyperlink r:id="rId9" w:history="1">
        <w:r w:rsidRPr="00817E9A">
          <w:rPr>
            <w:rFonts w:ascii="Times New Roman" w:hAnsi="Times New Roman" w:cs="Times New Roman"/>
            <w:sz w:val="28"/>
            <w:szCs w:val="28"/>
          </w:rPr>
          <w:t>законом</w:t>
        </w:r>
      </w:hyperlink>
      <w:r w:rsidRPr="00817E9A">
        <w:rPr>
          <w:rFonts w:ascii="Times New Roman" w:hAnsi="Times New Roman" w:cs="Times New Roman"/>
          <w:sz w:val="28"/>
          <w:szCs w:val="28"/>
        </w:rPr>
        <w:t xml:space="preserve">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w:t>
      </w:r>
      <w:proofErr w:type="gramEnd"/>
    </w:p>
    <w:p w:rsidR="0082760D" w:rsidRPr="00817E9A" w:rsidRDefault="0082760D" w:rsidP="0082760D">
      <w:pPr>
        <w:widowControl w:val="0"/>
        <w:spacing w:after="0" w:line="240" w:lineRule="auto"/>
        <w:ind w:firstLine="567"/>
        <w:jc w:val="both"/>
        <w:rPr>
          <w:rFonts w:ascii="Times New Roman" w:hAnsi="Times New Roman" w:cs="Times New Roman"/>
          <w:sz w:val="28"/>
          <w:szCs w:val="28"/>
        </w:rPr>
      </w:pPr>
      <w:r w:rsidRPr="00817E9A">
        <w:rPr>
          <w:rFonts w:ascii="Times New Roman" w:hAnsi="Times New Roman" w:cs="Times New Roman"/>
          <w:sz w:val="28"/>
          <w:szCs w:val="28"/>
        </w:rPr>
        <w:t>5.2.</w:t>
      </w:r>
      <w:r w:rsidR="003647CC" w:rsidRPr="00817E9A">
        <w:rPr>
          <w:rFonts w:ascii="Times New Roman" w:hAnsi="Times New Roman" w:cs="Times New Roman"/>
          <w:sz w:val="28"/>
          <w:szCs w:val="28"/>
        </w:rPr>
        <w:t>3</w:t>
      </w:r>
      <w:r w:rsidRPr="00817E9A">
        <w:rPr>
          <w:rFonts w:ascii="Times New Roman" w:hAnsi="Times New Roman" w:cs="Times New Roman"/>
          <w:sz w:val="28"/>
          <w:szCs w:val="28"/>
        </w:rPr>
        <w:t xml:space="preserve">.Подрядчик вправе принять решение об одностороннем отказе от исполнения контракта по основаниям, предусмотренным Гражданским </w:t>
      </w:r>
      <w:hyperlink r:id="rId10" w:history="1">
        <w:r w:rsidRPr="00817E9A">
          <w:rPr>
            <w:rFonts w:ascii="Times New Roman" w:hAnsi="Times New Roman" w:cs="Times New Roman"/>
            <w:sz w:val="28"/>
            <w:szCs w:val="28"/>
          </w:rPr>
          <w:t>кодексом</w:t>
        </w:r>
      </w:hyperlink>
      <w:r w:rsidRPr="00817E9A">
        <w:rPr>
          <w:rFonts w:ascii="Times New Roman" w:hAnsi="Times New Roman" w:cs="Times New Roman"/>
          <w:sz w:val="28"/>
          <w:szCs w:val="28"/>
        </w:rPr>
        <w:t xml:space="preserve"> Российской Федерации для одностороннего отказа от исполнения отдельных видов обязательств, а также в соответствии с </w:t>
      </w:r>
      <w:hyperlink r:id="rId11" w:history="1">
        <w:r w:rsidRPr="00817E9A">
          <w:rPr>
            <w:rFonts w:ascii="Times New Roman" w:hAnsi="Times New Roman" w:cs="Times New Roman"/>
            <w:sz w:val="28"/>
            <w:szCs w:val="28"/>
          </w:rPr>
          <w:t>разделом 10</w:t>
        </w:r>
      </w:hyperlink>
      <w:r w:rsidRPr="00817E9A">
        <w:rPr>
          <w:rFonts w:ascii="Times New Roman" w:hAnsi="Times New Roman" w:cs="Times New Roman"/>
          <w:sz w:val="28"/>
          <w:szCs w:val="28"/>
        </w:rPr>
        <w:t xml:space="preserve"> настоящего контракта.</w:t>
      </w:r>
    </w:p>
    <w:p w:rsidR="0082760D" w:rsidRPr="00817E9A" w:rsidRDefault="0082760D" w:rsidP="0082760D">
      <w:pPr>
        <w:widowControl w:val="0"/>
        <w:spacing w:after="0" w:line="240" w:lineRule="auto"/>
        <w:ind w:firstLine="567"/>
        <w:jc w:val="both"/>
        <w:rPr>
          <w:rFonts w:ascii="Times New Roman" w:eastAsia="Times New Roman" w:hAnsi="Times New Roman" w:cs="Times New Roman"/>
          <w:sz w:val="28"/>
          <w:szCs w:val="28"/>
          <w:lang w:eastAsia="ru-RU"/>
        </w:rPr>
      </w:pPr>
    </w:p>
    <w:p w:rsidR="0082760D" w:rsidRPr="00817E9A" w:rsidRDefault="0082760D" w:rsidP="0082760D">
      <w:pPr>
        <w:widowControl w:val="0"/>
        <w:spacing w:after="0" w:line="240" w:lineRule="auto"/>
        <w:ind w:firstLine="567"/>
        <w:jc w:val="both"/>
        <w:rPr>
          <w:rFonts w:ascii="Times New Roman" w:eastAsia="Times New Roman" w:hAnsi="Times New Roman" w:cs="Times New Roman"/>
          <w:b/>
          <w:sz w:val="28"/>
          <w:szCs w:val="28"/>
          <w:lang w:eastAsia="ru-RU"/>
        </w:rPr>
      </w:pPr>
      <w:r w:rsidRPr="00817E9A">
        <w:rPr>
          <w:rFonts w:ascii="Times New Roman" w:eastAsia="Times New Roman" w:hAnsi="Times New Roman" w:cs="Times New Roman"/>
          <w:b/>
          <w:sz w:val="28"/>
          <w:szCs w:val="28"/>
          <w:lang w:eastAsia="ru-RU"/>
        </w:rPr>
        <w:t>5.3. Заказчик обязан:</w:t>
      </w:r>
    </w:p>
    <w:p w:rsidR="0082760D" w:rsidRPr="00817E9A" w:rsidRDefault="0082760D" w:rsidP="0082760D">
      <w:pPr>
        <w:widowControl w:val="0"/>
        <w:autoSpaceDE w:val="0"/>
        <w:spacing w:after="0" w:line="240" w:lineRule="auto"/>
        <w:ind w:firstLine="567"/>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5.3.1. Осуществлять приемку выполненных работ в соответствии с условиями настоящего контракта.</w:t>
      </w:r>
    </w:p>
    <w:p w:rsidR="0082760D" w:rsidRPr="00817E9A" w:rsidRDefault="0082760D" w:rsidP="0082760D">
      <w:pPr>
        <w:widowControl w:val="0"/>
        <w:autoSpaceDE w:val="0"/>
        <w:spacing w:after="0" w:line="240" w:lineRule="auto"/>
        <w:ind w:firstLine="567"/>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5.3.2. Осуществлять контроль за целевым и эффективным использованием бюджетных средств.</w:t>
      </w:r>
    </w:p>
    <w:p w:rsidR="0082760D" w:rsidRPr="00817E9A" w:rsidRDefault="0082760D" w:rsidP="0082760D">
      <w:pPr>
        <w:widowControl w:val="0"/>
        <w:autoSpaceDE w:val="0"/>
        <w:spacing w:after="0" w:line="240" w:lineRule="auto"/>
        <w:ind w:firstLine="567"/>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5.3.3. Оплачивать Подрядчику работу, предусмотренную пунктом 1.1 настоящего контракта, в размерах и в сроки, установленные контрактом.</w:t>
      </w:r>
    </w:p>
    <w:p w:rsidR="00433102" w:rsidRPr="00817E9A" w:rsidRDefault="0082760D" w:rsidP="003647CC">
      <w:pPr>
        <w:widowControl w:val="0"/>
        <w:autoSpaceDE w:val="0"/>
        <w:spacing w:after="0" w:line="240" w:lineRule="auto"/>
        <w:ind w:firstLine="567"/>
        <w:jc w:val="both"/>
        <w:rPr>
          <w:rFonts w:ascii="Times New Roman" w:eastAsia="Times New Roman" w:hAnsi="Times New Roman" w:cs="Times New Roman"/>
          <w:sz w:val="28"/>
          <w:szCs w:val="28"/>
          <w:highlight w:val="yellow"/>
          <w:lang w:eastAsia="ru-RU"/>
        </w:rPr>
      </w:pPr>
      <w:r w:rsidRPr="00817E9A">
        <w:rPr>
          <w:rFonts w:ascii="Times New Roman" w:eastAsia="Times New Roman" w:hAnsi="Times New Roman" w:cs="Times New Roman"/>
          <w:sz w:val="28"/>
          <w:szCs w:val="28"/>
          <w:lang w:eastAsia="ru-RU"/>
        </w:rPr>
        <w:t>5.3.4.</w:t>
      </w:r>
      <w:r w:rsidR="00433102" w:rsidRPr="00817E9A">
        <w:rPr>
          <w:rFonts w:ascii="Times New Roman" w:eastAsia="Times New Roman" w:hAnsi="Times New Roman" w:cs="Times New Roman"/>
          <w:sz w:val="28"/>
          <w:szCs w:val="28"/>
          <w:lang w:eastAsia="ru-RU"/>
        </w:rPr>
        <w:t xml:space="preserve"> </w:t>
      </w:r>
      <w:r w:rsidR="00433102" w:rsidRPr="00817E9A">
        <w:rPr>
          <w:rFonts w:ascii="Times New Roman" w:hAnsi="Times New Roman" w:cs="Times New Roman"/>
          <w:sz w:val="28"/>
          <w:szCs w:val="28"/>
          <w:shd w:val="clear" w:color="auto" w:fill="FFFFFF"/>
        </w:rPr>
        <w:t>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путем создания приемочной комиссии или к ее проведению могут привлекаться эксперты, экспертные организации на основании контрактов, заключенных в соответствии с настоящим Федеральным законом.</w:t>
      </w:r>
    </w:p>
    <w:p w:rsidR="0082760D" w:rsidRPr="00817E9A" w:rsidRDefault="0082760D" w:rsidP="0082760D">
      <w:pPr>
        <w:widowControl w:val="0"/>
        <w:spacing w:after="0" w:line="240" w:lineRule="auto"/>
        <w:ind w:firstLine="567"/>
        <w:jc w:val="both"/>
        <w:rPr>
          <w:rFonts w:ascii="Times New Roman" w:hAnsi="Times New Roman" w:cs="Times New Roman"/>
          <w:bCs/>
          <w:sz w:val="28"/>
          <w:szCs w:val="28"/>
        </w:rPr>
      </w:pPr>
      <w:r w:rsidRPr="00817E9A">
        <w:rPr>
          <w:rFonts w:ascii="Times New Roman" w:hAnsi="Times New Roman" w:cs="Times New Roman"/>
          <w:bCs/>
          <w:sz w:val="28"/>
          <w:szCs w:val="28"/>
        </w:rPr>
        <w:t>5.3.</w:t>
      </w:r>
      <w:r w:rsidR="00433102" w:rsidRPr="00817E9A">
        <w:rPr>
          <w:rFonts w:ascii="Times New Roman" w:hAnsi="Times New Roman" w:cs="Times New Roman"/>
          <w:bCs/>
          <w:sz w:val="28"/>
          <w:szCs w:val="28"/>
        </w:rPr>
        <w:t>5</w:t>
      </w:r>
      <w:r w:rsidRPr="00817E9A">
        <w:rPr>
          <w:rFonts w:ascii="Times New Roman" w:hAnsi="Times New Roman" w:cs="Times New Roman"/>
          <w:bCs/>
          <w:sz w:val="28"/>
          <w:szCs w:val="28"/>
        </w:rPr>
        <w:t>.</w:t>
      </w:r>
      <w:r w:rsidR="00433102" w:rsidRPr="00817E9A">
        <w:rPr>
          <w:rFonts w:ascii="Times New Roman" w:hAnsi="Times New Roman" w:cs="Times New Roman"/>
          <w:bCs/>
          <w:sz w:val="28"/>
          <w:szCs w:val="28"/>
        </w:rPr>
        <w:t xml:space="preserve"> </w:t>
      </w:r>
      <w:r w:rsidRPr="00817E9A">
        <w:rPr>
          <w:rFonts w:ascii="Times New Roman" w:hAnsi="Times New Roman" w:cs="Times New Roman"/>
          <w:bCs/>
          <w:sz w:val="28"/>
          <w:szCs w:val="28"/>
        </w:rPr>
        <w:t xml:space="preserve">Для выполнения работ по контракту в течение 3 рабочих дней с момента заключения контракта </w:t>
      </w:r>
      <w:r w:rsidR="006A6844" w:rsidRPr="00817E9A">
        <w:rPr>
          <w:rFonts w:ascii="Times New Roman" w:hAnsi="Times New Roman" w:cs="Times New Roman"/>
          <w:bCs/>
          <w:sz w:val="28"/>
          <w:szCs w:val="28"/>
        </w:rPr>
        <w:t>обеспечить</w:t>
      </w:r>
      <w:r w:rsidRPr="00817E9A">
        <w:rPr>
          <w:rFonts w:ascii="Times New Roman" w:hAnsi="Times New Roman" w:cs="Times New Roman"/>
          <w:bCs/>
          <w:sz w:val="28"/>
          <w:szCs w:val="28"/>
        </w:rPr>
        <w:t xml:space="preserve"> подрядчику </w:t>
      </w:r>
      <w:r w:rsidR="006A6844" w:rsidRPr="00817E9A">
        <w:rPr>
          <w:rFonts w:ascii="Times New Roman" w:hAnsi="Times New Roman" w:cs="Times New Roman"/>
          <w:bCs/>
          <w:sz w:val="28"/>
          <w:szCs w:val="28"/>
        </w:rPr>
        <w:t>доступ к объекту</w:t>
      </w:r>
      <w:r w:rsidRPr="00817E9A">
        <w:rPr>
          <w:rFonts w:ascii="Times New Roman" w:hAnsi="Times New Roman" w:cs="Times New Roman"/>
          <w:bCs/>
          <w:sz w:val="28"/>
          <w:szCs w:val="28"/>
        </w:rPr>
        <w:t>, а также осуществить иные юридически значимые действия, необходимые для выполнения работ по контракту.</w:t>
      </w:r>
    </w:p>
    <w:p w:rsidR="0082760D" w:rsidRPr="00817E9A" w:rsidRDefault="006A6844" w:rsidP="006A6844">
      <w:pPr>
        <w:widowControl w:val="0"/>
        <w:spacing w:after="0" w:line="240" w:lineRule="auto"/>
        <w:ind w:firstLine="567"/>
        <w:jc w:val="both"/>
        <w:rPr>
          <w:rFonts w:ascii="Times New Roman" w:hAnsi="Times New Roman" w:cs="Times New Roman"/>
          <w:bCs/>
          <w:sz w:val="28"/>
          <w:szCs w:val="28"/>
        </w:rPr>
      </w:pPr>
      <w:r w:rsidRPr="00817E9A">
        <w:rPr>
          <w:rFonts w:ascii="Times New Roman" w:hAnsi="Times New Roman" w:cs="Times New Roman"/>
          <w:bCs/>
          <w:sz w:val="28"/>
          <w:szCs w:val="28"/>
        </w:rPr>
        <w:t>5.3.</w:t>
      </w:r>
      <w:r w:rsidR="00F10001" w:rsidRPr="00817E9A">
        <w:rPr>
          <w:rFonts w:ascii="Times New Roman" w:hAnsi="Times New Roman" w:cs="Times New Roman"/>
          <w:bCs/>
          <w:sz w:val="28"/>
          <w:szCs w:val="28"/>
        </w:rPr>
        <w:t>6</w:t>
      </w:r>
      <w:r w:rsidRPr="00817E9A">
        <w:rPr>
          <w:rFonts w:ascii="Times New Roman" w:hAnsi="Times New Roman" w:cs="Times New Roman"/>
          <w:bCs/>
          <w:sz w:val="28"/>
          <w:szCs w:val="28"/>
        </w:rPr>
        <w:t xml:space="preserve">. Нести ответственность </w:t>
      </w:r>
      <w:r w:rsidR="0082760D" w:rsidRPr="00817E9A">
        <w:rPr>
          <w:rFonts w:ascii="Times New Roman" w:hAnsi="Times New Roman" w:cs="Times New Roman"/>
          <w:bCs/>
          <w:sz w:val="28"/>
          <w:szCs w:val="28"/>
        </w:rPr>
        <w:t>за соответствие нормам законодательства Российской Федерации сметного расчета по ремонту, наличие в сметном расчете по ремонту ошибок, препятствующих исполнению подрядчиком существенных условий контракта;</w:t>
      </w:r>
    </w:p>
    <w:p w:rsidR="0082760D" w:rsidRPr="00817E9A" w:rsidRDefault="0082760D" w:rsidP="0082760D">
      <w:pPr>
        <w:widowControl w:val="0"/>
        <w:spacing w:after="0" w:line="240" w:lineRule="auto"/>
        <w:ind w:firstLine="720"/>
        <w:jc w:val="both"/>
        <w:rPr>
          <w:rFonts w:ascii="Times New Roman" w:eastAsia="Times New Roman" w:hAnsi="Times New Roman" w:cs="Times New Roman"/>
          <w:b/>
          <w:bCs/>
          <w:sz w:val="28"/>
          <w:szCs w:val="28"/>
          <w:lang w:eastAsia="ru-RU"/>
        </w:rPr>
      </w:pPr>
      <w:r w:rsidRPr="00817E9A">
        <w:rPr>
          <w:rFonts w:ascii="Times New Roman" w:eastAsia="Times New Roman" w:hAnsi="Times New Roman" w:cs="Times New Roman"/>
          <w:b/>
          <w:sz w:val="28"/>
          <w:szCs w:val="28"/>
          <w:lang w:eastAsia="ru-RU"/>
        </w:rPr>
        <w:lastRenderedPageBreak/>
        <w:t>5.4.</w:t>
      </w:r>
      <w:r w:rsidRPr="00817E9A">
        <w:rPr>
          <w:rFonts w:ascii="Times New Roman" w:eastAsia="Times New Roman" w:hAnsi="Times New Roman" w:cs="Times New Roman"/>
          <w:b/>
          <w:bCs/>
          <w:sz w:val="28"/>
          <w:szCs w:val="28"/>
          <w:lang w:eastAsia="ru-RU"/>
        </w:rPr>
        <w:t xml:space="preserve"> </w:t>
      </w:r>
      <w:r w:rsidRPr="00817E9A">
        <w:rPr>
          <w:rFonts w:ascii="Times New Roman" w:eastAsia="Times New Roman" w:hAnsi="Times New Roman" w:cs="Times New Roman"/>
          <w:b/>
          <w:sz w:val="28"/>
          <w:szCs w:val="28"/>
          <w:lang w:eastAsia="ru-RU"/>
        </w:rPr>
        <w:t>Заказчик</w:t>
      </w:r>
      <w:r w:rsidRPr="00817E9A">
        <w:rPr>
          <w:rFonts w:ascii="Times New Roman" w:eastAsia="Times New Roman" w:hAnsi="Times New Roman" w:cs="Times New Roman"/>
          <w:b/>
          <w:bCs/>
          <w:sz w:val="28"/>
          <w:szCs w:val="28"/>
          <w:lang w:eastAsia="ru-RU"/>
        </w:rPr>
        <w:t xml:space="preserve"> имеет право:</w:t>
      </w:r>
    </w:p>
    <w:p w:rsidR="0082760D" w:rsidRPr="00817E9A" w:rsidRDefault="0082760D" w:rsidP="0082760D">
      <w:pPr>
        <w:widowControl w:val="0"/>
        <w:spacing w:after="0" w:line="240" w:lineRule="auto"/>
        <w:ind w:firstLine="720"/>
        <w:jc w:val="both"/>
        <w:rPr>
          <w:rFonts w:ascii="Times New Roman" w:eastAsia="Times New Roman" w:hAnsi="Times New Roman" w:cs="Times New Roman"/>
          <w:bCs/>
          <w:sz w:val="28"/>
          <w:szCs w:val="28"/>
          <w:lang w:eastAsia="ru-RU"/>
        </w:rPr>
      </w:pPr>
      <w:r w:rsidRPr="00817E9A">
        <w:rPr>
          <w:rFonts w:ascii="Times New Roman" w:eastAsia="Times New Roman" w:hAnsi="Times New Roman" w:cs="Times New Roman"/>
          <w:bCs/>
          <w:sz w:val="28"/>
          <w:szCs w:val="28"/>
          <w:lang w:eastAsia="ru-RU"/>
        </w:rPr>
        <w:t>5.4.1.</w:t>
      </w:r>
      <w:r w:rsidRPr="00817E9A">
        <w:rPr>
          <w:rFonts w:ascii="Calibri" w:eastAsia="Calibri" w:hAnsi="Calibri" w:cs="Times New Roman"/>
          <w:sz w:val="28"/>
          <w:szCs w:val="28"/>
        </w:rPr>
        <w:t xml:space="preserve"> </w:t>
      </w:r>
      <w:r w:rsidRPr="00817E9A">
        <w:rPr>
          <w:rFonts w:ascii="Times New Roman" w:eastAsia="Times New Roman" w:hAnsi="Times New Roman" w:cs="Times New Roman"/>
          <w:bCs/>
          <w:sz w:val="28"/>
          <w:szCs w:val="28"/>
          <w:lang w:eastAsia="ru-RU"/>
        </w:rPr>
        <w:t xml:space="preserve">Во всякое время проверять ход и качество работ, выполняемых подрядчиком, не вмешиваясь в его </w:t>
      </w:r>
      <w:r w:rsidR="00C75257" w:rsidRPr="00817E9A">
        <w:rPr>
          <w:rFonts w:ascii="Times New Roman" w:eastAsia="Times New Roman" w:hAnsi="Times New Roman" w:cs="Times New Roman"/>
          <w:bCs/>
          <w:sz w:val="28"/>
          <w:szCs w:val="28"/>
          <w:lang w:eastAsia="ru-RU"/>
        </w:rPr>
        <w:t xml:space="preserve">хозяйственную </w:t>
      </w:r>
      <w:r w:rsidRPr="00817E9A">
        <w:rPr>
          <w:rFonts w:ascii="Times New Roman" w:eastAsia="Times New Roman" w:hAnsi="Times New Roman" w:cs="Times New Roman"/>
          <w:bCs/>
          <w:sz w:val="28"/>
          <w:szCs w:val="28"/>
          <w:lang w:eastAsia="ru-RU"/>
        </w:rPr>
        <w:t>деятельность.</w:t>
      </w:r>
    </w:p>
    <w:p w:rsidR="0082760D" w:rsidRPr="00817E9A" w:rsidRDefault="0082760D" w:rsidP="0082760D">
      <w:pPr>
        <w:widowControl w:val="0"/>
        <w:spacing w:after="0" w:line="240" w:lineRule="auto"/>
        <w:ind w:firstLine="720"/>
        <w:jc w:val="both"/>
        <w:rPr>
          <w:rFonts w:ascii="Times New Roman" w:eastAsia="Times New Roman" w:hAnsi="Times New Roman" w:cs="Times New Roman"/>
          <w:bCs/>
          <w:sz w:val="28"/>
          <w:szCs w:val="28"/>
          <w:lang w:eastAsia="ru-RU"/>
        </w:rPr>
      </w:pPr>
      <w:r w:rsidRPr="00817E9A">
        <w:rPr>
          <w:rFonts w:ascii="Times New Roman" w:eastAsia="Times New Roman" w:hAnsi="Times New Roman" w:cs="Times New Roman"/>
          <w:bCs/>
          <w:sz w:val="28"/>
          <w:szCs w:val="28"/>
          <w:lang w:eastAsia="ru-RU"/>
        </w:rPr>
        <w:t>5.4.2.Если подрядчик не приступает своевременно к исполнению контракта или выполняет работы настолько медленно, что окончание их к сроку становится явно невозможным, отказаться от исполнения контракта и потребовать возмещения убытков, уведомив об этом подрядчика в порядке, установленном контрактом.</w:t>
      </w:r>
    </w:p>
    <w:p w:rsidR="0082760D" w:rsidRPr="00817E9A" w:rsidRDefault="0082760D" w:rsidP="0082760D">
      <w:pPr>
        <w:widowControl w:val="0"/>
        <w:spacing w:after="0" w:line="240" w:lineRule="auto"/>
        <w:ind w:firstLine="720"/>
        <w:jc w:val="both"/>
        <w:rPr>
          <w:rFonts w:ascii="Times New Roman" w:eastAsia="Times New Roman" w:hAnsi="Times New Roman" w:cs="Times New Roman"/>
          <w:bCs/>
          <w:sz w:val="28"/>
          <w:szCs w:val="28"/>
          <w:lang w:eastAsia="ru-RU"/>
        </w:rPr>
      </w:pPr>
      <w:r w:rsidRPr="00817E9A">
        <w:rPr>
          <w:rFonts w:ascii="Times New Roman" w:eastAsia="Times New Roman" w:hAnsi="Times New Roman" w:cs="Times New Roman"/>
          <w:bCs/>
          <w:sz w:val="28"/>
          <w:szCs w:val="28"/>
          <w:lang w:eastAsia="ru-RU"/>
        </w:rPr>
        <w:t>5.4.3.Если во время выполнения работ станет очевидным, что они не будут выполнены надлежащим образом,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 либо поручить устранение недостатков другому лицу за счет подрядчика, а также потребовать возмещения убытков. О назначении срока для устранения недостатков заказчик обязан уведомить подрядчика в течение 10 дней со дня его назначения в порядке, установленном контрактом.</w:t>
      </w:r>
    </w:p>
    <w:p w:rsidR="0082760D" w:rsidRPr="00817E9A" w:rsidRDefault="0082760D" w:rsidP="0082760D">
      <w:pPr>
        <w:widowControl w:val="0"/>
        <w:spacing w:after="0" w:line="240" w:lineRule="auto"/>
        <w:ind w:firstLine="720"/>
        <w:jc w:val="both"/>
        <w:rPr>
          <w:rFonts w:ascii="Times New Roman" w:eastAsia="Times New Roman" w:hAnsi="Times New Roman" w:cs="Times New Roman"/>
          <w:bCs/>
          <w:sz w:val="28"/>
          <w:szCs w:val="28"/>
          <w:lang w:eastAsia="ru-RU"/>
        </w:rPr>
      </w:pPr>
      <w:r w:rsidRPr="00817E9A">
        <w:rPr>
          <w:rFonts w:ascii="Times New Roman" w:eastAsia="Times New Roman" w:hAnsi="Times New Roman" w:cs="Times New Roman"/>
          <w:bCs/>
          <w:sz w:val="28"/>
          <w:szCs w:val="28"/>
          <w:lang w:eastAsia="ru-RU"/>
        </w:rPr>
        <w:t>5.4.4.Требовать от подрядчика надлежащего выполнения работ по контракту в соответствии с условиями контракта, а также требовать своевременного устранения недостатков, выявленных как в ходе приемки выполненных работ, так и в течение гарантийных сроков.</w:t>
      </w:r>
    </w:p>
    <w:p w:rsidR="0082760D" w:rsidRPr="00817E9A" w:rsidRDefault="0082760D" w:rsidP="0082760D">
      <w:pPr>
        <w:widowControl w:val="0"/>
        <w:spacing w:after="0" w:line="240" w:lineRule="auto"/>
        <w:ind w:firstLine="720"/>
        <w:jc w:val="both"/>
        <w:rPr>
          <w:rFonts w:ascii="Times New Roman" w:eastAsia="Times New Roman" w:hAnsi="Times New Roman" w:cs="Times New Roman"/>
          <w:bCs/>
          <w:sz w:val="28"/>
          <w:szCs w:val="28"/>
          <w:lang w:eastAsia="ru-RU"/>
        </w:rPr>
      </w:pPr>
      <w:r w:rsidRPr="00817E9A">
        <w:rPr>
          <w:rFonts w:ascii="Times New Roman" w:eastAsia="Times New Roman" w:hAnsi="Times New Roman" w:cs="Times New Roman"/>
          <w:bCs/>
          <w:sz w:val="28"/>
          <w:szCs w:val="28"/>
          <w:lang w:eastAsia="ru-RU"/>
        </w:rPr>
        <w:t xml:space="preserve">5.4.5. Определять лиц, непосредственно участвующих в </w:t>
      </w:r>
      <w:proofErr w:type="gramStart"/>
      <w:r w:rsidRPr="00817E9A">
        <w:rPr>
          <w:rFonts w:ascii="Times New Roman" w:eastAsia="Times New Roman" w:hAnsi="Times New Roman" w:cs="Times New Roman"/>
          <w:bCs/>
          <w:sz w:val="28"/>
          <w:szCs w:val="28"/>
          <w:lang w:eastAsia="ru-RU"/>
        </w:rPr>
        <w:t>контроле за</w:t>
      </w:r>
      <w:proofErr w:type="gramEnd"/>
      <w:r w:rsidRPr="00817E9A">
        <w:rPr>
          <w:rFonts w:ascii="Times New Roman" w:eastAsia="Times New Roman" w:hAnsi="Times New Roman" w:cs="Times New Roman"/>
          <w:bCs/>
          <w:sz w:val="28"/>
          <w:szCs w:val="28"/>
          <w:lang w:eastAsia="ru-RU"/>
        </w:rPr>
        <w:t xml:space="preserve"> ходом выполнения подрядчиком работ по ремонту и (или) участвующих в приемке работ по ремонту.</w:t>
      </w:r>
    </w:p>
    <w:p w:rsidR="0082760D" w:rsidRPr="00817E9A" w:rsidRDefault="0082760D" w:rsidP="0082760D">
      <w:pPr>
        <w:widowControl w:val="0"/>
        <w:spacing w:after="0" w:line="240" w:lineRule="auto"/>
        <w:ind w:firstLine="720"/>
        <w:jc w:val="both"/>
        <w:rPr>
          <w:rFonts w:ascii="Times New Roman" w:eastAsia="Times New Roman" w:hAnsi="Times New Roman" w:cs="Times New Roman"/>
          <w:bCs/>
          <w:sz w:val="28"/>
          <w:szCs w:val="28"/>
          <w:lang w:eastAsia="ru-RU"/>
        </w:rPr>
      </w:pPr>
      <w:r w:rsidRPr="00817E9A">
        <w:rPr>
          <w:rFonts w:ascii="Times New Roman" w:eastAsia="Times New Roman" w:hAnsi="Times New Roman" w:cs="Times New Roman"/>
          <w:bCs/>
          <w:sz w:val="28"/>
          <w:szCs w:val="28"/>
          <w:lang w:eastAsia="ru-RU"/>
        </w:rPr>
        <w:t xml:space="preserve">5.4.6. Провести испытание материалов на предмет их соответствия предоставленным сертификатам соответствия, гигиеническим и пожарным сертификатам, требованиям технических документов, устанавливающих требования к материалам (СНиПов, ГОСТов и т.д.). В случае выявления в ходе производства работ несоответствия материала вышеуказанным документам Подрядчик не имеет право на использование такого материала при производстве работ, а ранее выполненные им работы с применением такого материала подлежат переделке за счет Подрядчика с применением материалов, отвечающих установленным требованиям. </w:t>
      </w:r>
    </w:p>
    <w:p w:rsidR="0082760D" w:rsidRPr="00817E9A" w:rsidRDefault="0082760D" w:rsidP="0082760D">
      <w:pPr>
        <w:widowControl w:val="0"/>
        <w:spacing w:after="0" w:line="240" w:lineRule="auto"/>
        <w:ind w:firstLine="720"/>
        <w:jc w:val="both"/>
        <w:rPr>
          <w:rFonts w:ascii="Times New Roman" w:eastAsia="Calibri" w:hAnsi="Times New Roman" w:cs="Times New Roman"/>
          <w:sz w:val="28"/>
          <w:szCs w:val="28"/>
          <w:lang w:eastAsia="ru-RU"/>
        </w:rPr>
      </w:pPr>
      <w:r w:rsidRPr="00817E9A">
        <w:rPr>
          <w:rFonts w:ascii="Times New Roman" w:eastAsia="Times New Roman" w:hAnsi="Times New Roman" w:cs="Times New Roman"/>
          <w:bCs/>
          <w:sz w:val="28"/>
          <w:szCs w:val="28"/>
          <w:lang w:eastAsia="ru-RU"/>
        </w:rPr>
        <w:t>5.4.</w:t>
      </w:r>
      <w:r w:rsidR="003647CC" w:rsidRPr="00817E9A">
        <w:rPr>
          <w:rFonts w:ascii="Times New Roman" w:eastAsia="Times New Roman" w:hAnsi="Times New Roman" w:cs="Times New Roman"/>
          <w:bCs/>
          <w:sz w:val="28"/>
          <w:szCs w:val="28"/>
          <w:lang w:eastAsia="ru-RU"/>
        </w:rPr>
        <w:t>7</w:t>
      </w:r>
      <w:r w:rsidRPr="00817E9A">
        <w:rPr>
          <w:rFonts w:ascii="Times New Roman" w:eastAsia="Times New Roman" w:hAnsi="Times New Roman" w:cs="Times New Roman"/>
          <w:bCs/>
          <w:sz w:val="28"/>
          <w:szCs w:val="28"/>
          <w:lang w:eastAsia="ru-RU"/>
        </w:rPr>
        <w:t>.</w:t>
      </w:r>
      <w:r w:rsidRPr="00817E9A">
        <w:rPr>
          <w:rFonts w:ascii="Times New Roman" w:eastAsia="Calibri" w:hAnsi="Times New Roman" w:cs="Times New Roman"/>
          <w:sz w:val="28"/>
          <w:szCs w:val="28"/>
          <w:lang w:eastAsia="ru-RU"/>
        </w:rPr>
        <w:t>Требовать возмещения убытков, причиненных в связи с неисполнением Подрядчиком обязанностей, предусмотренных настоящим Контрактом, и (или) нарушением установленных сроков исполнения таких обязанностей.</w:t>
      </w:r>
    </w:p>
    <w:p w:rsidR="0082760D" w:rsidRPr="00817E9A" w:rsidRDefault="0082760D" w:rsidP="0082760D">
      <w:pPr>
        <w:widowControl w:val="0"/>
        <w:spacing w:after="0" w:line="240" w:lineRule="auto"/>
        <w:ind w:firstLine="720"/>
        <w:jc w:val="both"/>
        <w:rPr>
          <w:rFonts w:ascii="Times New Roman" w:eastAsia="Calibri" w:hAnsi="Times New Roman" w:cs="Times New Roman"/>
          <w:sz w:val="28"/>
          <w:szCs w:val="28"/>
          <w:lang w:eastAsia="ru-RU"/>
        </w:rPr>
      </w:pPr>
      <w:r w:rsidRPr="00817E9A">
        <w:rPr>
          <w:rFonts w:ascii="Times New Roman" w:eastAsia="Calibri" w:hAnsi="Times New Roman" w:cs="Times New Roman"/>
          <w:sz w:val="28"/>
          <w:szCs w:val="28"/>
          <w:lang w:eastAsia="ru-RU"/>
        </w:rPr>
        <w:t>5.4.</w:t>
      </w:r>
      <w:r w:rsidR="003647CC" w:rsidRPr="00817E9A">
        <w:rPr>
          <w:rFonts w:ascii="Times New Roman" w:eastAsia="Calibri" w:hAnsi="Times New Roman" w:cs="Times New Roman"/>
          <w:sz w:val="28"/>
          <w:szCs w:val="28"/>
          <w:lang w:eastAsia="ru-RU"/>
        </w:rPr>
        <w:t>8</w:t>
      </w:r>
      <w:r w:rsidRPr="00817E9A">
        <w:rPr>
          <w:rFonts w:ascii="Times New Roman" w:eastAsia="Calibri" w:hAnsi="Times New Roman" w:cs="Times New Roman"/>
          <w:sz w:val="28"/>
          <w:szCs w:val="28"/>
          <w:lang w:eastAsia="ru-RU"/>
        </w:rPr>
        <w:t>.Осуществлять иные права, предоставленные Заказчику в соответствии с законодательством Российской Федерации и Контрактом.</w:t>
      </w:r>
    </w:p>
    <w:p w:rsidR="003647CC" w:rsidRPr="00817E9A" w:rsidRDefault="003647CC" w:rsidP="0082760D">
      <w:pPr>
        <w:widowControl w:val="0"/>
        <w:spacing w:after="0" w:line="240" w:lineRule="auto"/>
        <w:ind w:firstLine="720"/>
        <w:jc w:val="both"/>
        <w:rPr>
          <w:rFonts w:ascii="Times New Roman" w:eastAsia="Times New Roman" w:hAnsi="Times New Roman" w:cs="Times New Roman"/>
          <w:bCs/>
          <w:sz w:val="28"/>
          <w:szCs w:val="28"/>
          <w:lang w:eastAsia="ru-RU"/>
        </w:rPr>
      </w:pPr>
    </w:p>
    <w:p w:rsidR="0082760D" w:rsidRPr="00817E9A" w:rsidRDefault="0082760D" w:rsidP="0082760D">
      <w:pPr>
        <w:widowControl w:val="0"/>
        <w:spacing w:after="0" w:line="240" w:lineRule="auto"/>
        <w:jc w:val="both"/>
        <w:rPr>
          <w:rFonts w:ascii="Times New Roman" w:eastAsia="Times New Roman" w:hAnsi="Times New Roman" w:cs="Times New Roman"/>
          <w:sz w:val="28"/>
          <w:szCs w:val="28"/>
        </w:rPr>
      </w:pPr>
    </w:p>
    <w:p w:rsidR="00212D7B" w:rsidRPr="00817E9A" w:rsidRDefault="00212D7B" w:rsidP="00212D7B">
      <w:pPr>
        <w:keepNext/>
        <w:keepLines/>
        <w:spacing w:after="0" w:line="240" w:lineRule="auto"/>
        <w:jc w:val="center"/>
        <w:outlineLvl w:val="0"/>
        <w:rPr>
          <w:rFonts w:ascii="Times New Roman" w:eastAsia="Times New Roman" w:hAnsi="Times New Roman" w:cs="Times New Roman"/>
          <w:color w:val="000000"/>
          <w:sz w:val="28"/>
          <w:szCs w:val="28"/>
        </w:rPr>
      </w:pPr>
      <w:r w:rsidRPr="00817E9A">
        <w:rPr>
          <w:rFonts w:ascii="Times New Roman" w:eastAsia="Times New Roman" w:hAnsi="Times New Roman" w:cs="Times New Roman"/>
          <w:b/>
          <w:bCs/>
          <w:sz w:val="28"/>
          <w:szCs w:val="28"/>
        </w:rPr>
        <w:t>6. СДАЧА И ПРИЕМКА РАБОТ</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6.1. </w:t>
      </w:r>
      <w:proofErr w:type="gramStart"/>
      <w:r w:rsidRPr="002273C1">
        <w:rPr>
          <w:rFonts w:ascii="Times New Roman" w:eastAsia="Times New Roman" w:hAnsi="Times New Roman" w:cs="Times New Roman"/>
          <w:sz w:val="24"/>
          <w:szCs w:val="24"/>
        </w:rPr>
        <w:t>Приемка и оплата выполненных работ, в том числе их отдельных этапов, осуществляются на основании документа о приемке работ, подписанного усиленными квалифицированными электронными подписями уполномоченных лиц сторон контракта в соответствии с положениями Федерального закона "Об электронной подписи", подтверждающего выполнение комплексов (видов) работ (этапов работ) в соответствии с проектом по ремонту или сметным расчетом по ремонту, условиями контракта.</w:t>
      </w:r>
      <w:proofErr w:type="gramEnd"/>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6.2. </w:t>
      </w:r>
      <w:proofErr w:type="gramStart"/>
      <w:r w:rsidRPr="002273C1">
        <w:rPr>
          <w:rFonts w:ascii="Times New Roman" w:eastAsia="Times New Roman" w:hAnsi="Times New Roman" w:cs="Times New Roman"/>
          <w:sz w:val="24"/>
          <w:szCs w:val="24"/>
        </w:rPr>
        <w:t xml:space="preserve">В целях приемки выполненных работ подрядчик для подтверждения объемов и качества выполненных работ, предусмотренных проектом по ремонту или сметным расчетом по ремонту, формирует с использованием единой информационной системы документ о </w:t>
      </w:r>
      <w:r w:rsidRPr="002273C1">
        <w:rPr>
          <w:rFonts w:ascii="Times New Roman" w:eastAsia="Times New Roman" w:hAnsi="Times New Roman" w:cs="Times New Roman"/>
          <w:sz w:val="24"/>
          <w:szCs w:val="24"/>
        </w:rPr>
        <w:lastRenderedPageBreak/>
        <w:t>приемке работ, подписывает его усиленной квалифицированной электронной подписью лица, имеющего право действовать от имени подрядчика, и размещает в единой информационной системе.</w:t>
      </w:r>
      <w:proofErr w:type="gramEnd"/>
      <w:r w:rsidRPr="002273C1">
        <w:rPr>
          <w:rFonts w:ascii="Times New Roman" w:eastAsia="Times New Roman" w:hAnsi="Times New Roman" w:cs="Times New Roman"/>
          <w:sz w:val="24"/>
          <w:szCs w:val="24"/>
        </w:rPr>
        <w:t xml:space="preserve"> Также в единой информационной системе подрядчик размещает исполнительную документацию.</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При принятии решения об отказе в приемке результатов выполненных работ заказчик формирует с использованием единой информационной системы мотивированный отказ и подписывает его усиленной квалифицированной электронной подписью лица, имеющего право действовать от имени заказчика. </w:t>
      </w:r>
      <w:proofErr w:type="gramStart"/>
      <w:r w:rsidRPr="002273C1">
        <w:rPr>
          <w:rFonts w:ascii="Times New Roman" w:eastAsia="Times New Roman" w:hAnsi="Times New Roman" w:cs="Times New Roman"/>
          <w:sz w:val="24"/>
          <w:szCs w:val="24"/>
        </w:rPr>
        <w:t>При формировании документа о приемке работ или мотивированного отказа от приемки работ с использованием единой информационной системы, их размещении в единой информационной системе, обмене ими между подрядчиком и заказчиком с использованием единой информационной системы используются единые форматы электронных документов и открытые форматы для обмена данными, которые размещаются на официальном сайте единой информационной системы в информационно-телекоммуникационной сети "Интернет" Федеральным казначейством.</w:t>
      </w:r>
      <w:proofErr w:type="gramEnd"/>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6.3. </w:t>
      </w:r>
      <w:proofErr w:type="gramStart"/>
      <w:r w:rsidRPr="002273C1">
        <w:rPr>
          <w:rFonts w:ascii="Times New Roman" w:eastAsia="Times New Roman" w:hAnsi="Times New Roman" w:cs="Times New Roman"/>
          <w:sz w:val="24"/>
          <w:szCs w:val="24"/>
        </w:rPr>
        <w:t>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 и графиком оплаты выполненных по контракту работ (при наличии такого графика).</w:t>
      </w:r>
      <w:proofErr w:type="gramEnd"/>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6.4. Для сдачи Заказчику выполненных Работ Подрядчик в течение 3(трех) рабочих дней </w:t>
      </w:r>
      <w:proofErr w:type="gramStart"/>
      <w:r w:rsidRPr="002273C1">
        <w:rPr>
          <w:rFonts w:ascii="Times New Roman" w:eastAsia="Times New Roman" w:hAnsi="Times New Roman" w:cs="Times New Roman"/>
          <w:sz w:val="24"/>
          <w:szCs w:val="24"/>
        </w:rPr>
        <w:t>с даты завершения</w:t>
      </w:r>
      <w:proofErr w:type="gramEnd"/>
      <w:r w:rsidRPr="002273C1">
        <w:rPr>
          <w:rFonts w:ascii="Times New Roman" w:eastAsia="Times New Roman" w:hAnsi="Times New Roman" w:cs="Times New Roman"/>
          <w:sz w:val="24"/>
          <w:szCs w:val="24"/>
        </w:rPr>
        <w:t xml:space="preserve"> выполнения работ, оформляет акт приемки выполненных работ с использованием ЕИС, подписывает усиленной квалифицированной электронной подписью лица, имеющего право действовать от имени Подрядчика, и размещает в ЕИС. Этот акт должен содержать: </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идентификационный код закупки, наименование и место нахождения Заказчика, наименование объекта закупки, место выполнения работ, единицу измерения выполненной работы и единицу измерения поставленного товара, если при выполнении работ осуществлялась его поставка (указанные в Контракте); </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информацию о Подрядчике. Если Контракт заключается с юридическим лицом, приводятся его полное и сокращенное (при наличии) наименование, ИНН (аналог ИНН в установленных случаях), КПП, адрес, адрес электронной почты, номер контактного телефона. </w:t>
      </w:r>
      <w:proofErr w:type="gramStart"/>
      <w:r w:rsidRPr="002273C1">
        <w:rPr>
          <w:rFonts w:ascii="Times New Roman" w:eastAsia="Times New Roman" w:hAnsi="Times New Roman" w:cs="Times New Roman"/>
          <w:sz w:val="24"/>
          <w:szCs w:val="24"/>
        </w:rPr>
        <w:t>Если Контракт заключается с физическим лицом, в том числе зарегистрированным в качестве ИП, указываются фамилия, имя, отчество (при наличии), ИНН (аналог ИНН в установленных случаях), место жительства, адрес электронной почты, номер контактного телефона;</w:t>
      </w:r>
      <w:proofErr w:type="gramEnd"/>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наименование и информацию об объеме выполненной работы, а также указание количества и страны происхождения поставленного товара, если при выполнении работ осуществлялась его поставка; </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стоимость исполненных Подрядчиком обязательств, предусмотренных Контрактом, с указанием цены за единицу выполненный работы, а также цены за единицу поставленного товара, если при выполнении работ осуществлялась его поставка; </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иную информацию с учетом требований, установленных Правительством РФ.</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6.5. К акту приемки выполненных работ могут прилагаться документы, которые считаются его неотъемлемой частью. Если информация, содержащаяся в прилагаемых документах, не соответствует информации в акте приемки выполненных работ, приоритет имеет информация в акте приемки выполненных работ. </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6.6. Приемка выполненных работ осуществляется в течение 20 (двадцати) рабочих дней, следующих за днем поступления документа о приемке, Заказчик осуществляет одно из следующих действий:</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а) подписывает акт приемки выполненных работ усиленной квалифицированной электронной подписью лица, имеющего право действовать от имени Заказчика, и размещает в ЕИС; </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б) формирует с использованием ЕИС, подписывает усиленной квалифицированной электронной подписью лица, имеющего право действовать от имени Заказчика, и размещает в ЕИС мотивированный отказ от подписания акта приемки выполненных работ с указанием причин такого отказа. </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6.7. По решению заказчика для приемки результатов выполненных работ может быть </w:t>
      </w:r>
      <w:r w:rsidRPr="002273C1">
        <w:rPr>
          <w:rFonts w:ascii="Times New Roman" w:eastAsia="Times New Roman" w:hAnsi="Times New Roman" w:cs="Times New Roman"/>
          <w:sz w:val="24"/>
          <w:szCs w:val="24"/>
        </w:rPr>
        <w:lastRenderedPageBreak/>
        <w:t xml:space="preserve">создана приемочная комиссия. </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6.7.1. В случае создания приемочной комиссии по результатам проведенной экспертизы: члены комиссии подписывают усиленными квалифицированными электронными подписями: </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а) поступивший акт приемки выполненных работ; </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б) мотивированный отказ от подписания акта приемки выполненных работ, сформированный ими в ЕИС, с указанием причин такого отказа. </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Если приемочная комиссия включает лиц, не являющихся работниками Заказчика, допускается подписать акт приемки выполненных работ, составить и подписать мотивированный отказ от подписания акта приемки выполненных работ без использования  усиленных квалифицированных электронных подписей и функционала ЕИС. </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6.7.2. После осуществления приемочной комиссией действий, указанных в п. 6.7.1 Контракта, Заказчик подписывает акт приемки выполненных работ или мотивированный отказ от подписания акта приемки выполненных работ усиленной квалифицированной электронной подписью лица, имеющего право действовать от имени Заказчика, и размещает его в ЕИС. </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6.7.3. Если члены приемочной комиссии согласно п. 6.7.1 Контракта не использовали усиленные квалифицированные электронные подписи и функционал ЕИС, Заказчик вместе с актом приемки выполненных работ или мотивированным отказом от подписания акта приемки выполненных работ размещает в ЕИС подписанные комиссией документы в форме электронных образов бумажных документов. </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6.7.4. 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6.7.5. Для проведения экспертизы выполненных работ эксперты, экспертные организации имеют право запрашивать у Подрядчика дополнительные материалы, относящиеся к условиям исполнения Контракта и отдельным этапам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Pr="002273C1">
        <w:rPr>
          <w:rFonts w:ascii="Times New Roman" w:eastAsia="Times New Roman" w:hAnsi="Times New Roman" w:cs="Times New Roman"/>
          <w:sz w:val="24"/>
          <w:szCs w:val="24"/>
        </w:rPr>
        <w:t>и</w:t>
      </w:r>
      <w:proofErr w:type="gramEnd"/>
      <w:r w:rsidRPr="002273C1">
        <w:rPr>
          <w:rFonts w:ascii="Times New Roman" w:eastAsia="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 </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6.7.6. Подрядчик обязан передать Заказчику вместе с результатом работ информацию, касающуюся эксплуатации или иного использования результата работ. </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6.7.7.  Риск случайной гибели или случайного повреждения результата выполненных работ до его приемки Заказчиком несет Подрядчик. </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6.7.8. Подрядчик в случае получения мотивированного отказа от подписания акта приемки выполненных работ может устранить причины, указанные в таком отказе, и направить Заказчику акт приемки выполненных работ в порядке, предусмотренном п. 6.4. Контракта. </w:t>
      </w:r>
    </w:p>
    <w:p w:rsidR="002273C1" w:rsidRPr="002273C1" w:rsidRDefault="002273C1" w:rsidP="002273C1">
      <w:pPr>
        <w:widowControl w:val="0"/>
        <w:spacing w:after="0" w:line="240" w:lineRule="auto"/>
        <w:ind w:right="-53"/>
        <w:jc w:val="both"/>
        <w:rPr>
          <w:rFonts w:ascii="Times New Roman" w:eastAsia="Times New Roman" w:hAnsi="Times New Roman" w:cs="Times New Roman"/>
          <w:sz w:val="24"/>
          <w:szCs w:val="24"/>
        </w:rPr>
      </w:pPr>
      <w:r w:rsidRPr="002273C1">
        <w:rPr>
          <w:rFonts w:ascii="Times New Roman" w:eastAsia="Times New Roman" w:hAnsi="Times New Roman" w:cs="Times New Roman"/>
          <w:sz w:val="24"/>
          <w:szCs w:val="24"/>
        </w:rPr>
        <w:t xml:space="preserve">            6.7.9. Датой приемки выполненной работы считается дата размещения в ЕИС акта приемки выполненных работ, подписанного Заказчиком.</w:t>
      </w:r>
    </w:p>
    <w:p w:rsidR="0082760D" w:rsidRPr="00817E9A" w:rsidRDefault="00656E98" w:rsidP="00656E98">
      <w:pPr>
        <w:widowControl w:val="0"/>
        <w:spacing w:after="0" w:line="240" w:lineRule="auto"/>
        <w:jc w:val="center"/>
        <w:outlineLvl w:val="1"/>
        <w:rPr>
          <w:rFonts w:ascii="Times New Roman" w:eastAsia="Times New Roman" w:hAnsi="Times New Roman" w:cs="Times New Roman"/>
          <w:sz w:val="28"/>
          <w:szCs w:val="28"/>
        </w:rPr>
      </w:pPr>
      <w:r w:rsidRPr="00817E9A">
        <w:rPr>
          <w:rFonts w:ascii="Times New Roman" w:eastAsia="Times New Roman" w:hAnsi="Times New Roman" w:cs="Times New Roman"/>
          <w:b/>
          <w:bCs/>
          <w:sz w:val="28"/>
          <w:szCs w:val="28"/>
        </w:rPr>
        <w:t>7.</w:t>
      </w:r>
      <w:r w:rsidR="0082760D" w:rsidRPr="00817E9A">
        <w:rPr>
          <w:rFonts w:ascii="Times New Roman" w:eastAsia="Times New Roman" w:hAnsi="Times New Roman" w:cs="Times New Roman"/>
          <w:b/>
          <w:bCs/>
          <w:sz w:val="28"/>
          <w:szCs w:val="28"/>
        </w:rPr>
        <w:t>ОБЕСПЕЧЕНИЕ ИСПОЛНЕНИЯ КОНТРАКТА</w:t>
      </w:r>
    </w:p>
    <w:p w:rsidR="00CB4F74" w:rsidRPr="00817E9A" w:rsidRDefault="00CB4F74" w:rsidP="00CB4F7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 xml:space="preserve">7.1. Обеспечение исполнения Контракта устанавливается в размере </w:t>
      </w:r>
      <w:r w:rsidR="0063504D">
        <w:rPr>
          <w:rFonts w:ascii="Times New Roman" w:eastAsia="Times New Roman" w:hAnsi="Times New Roman" w:cs="Times New Roman"/>
          <w:sz w:val="28"/>
          <w:szCs w:val="28"/>
          <w:lang w:eastAsia="ru-RU"/>
        </w:rPr>
        <w:t>3</w:t>
      </w:r>
      <w:r w:rsidRPr="00817E9A">
        <w:rPr>
          <w:rFonts w:ascii="Times New Roman" w:eastAsia="Times New Roman" w:hAnsi="Times New Roman" w:cs="Times New Roman"/>
          <w:sz w:val="28"/>
          <w:szCs w:val="28"/>
          <w:lang w:eastAsia="ru-RU"/>
        </w:rPr>
        <w:t xml:space="preserve"> % от </w:t>
      </w:r>
      <w:r w:rsidR="00490685" w:rsidRPr="00817E9A">
        <w:rPr>
          <w:rFonts w:ascii="Times New Roman" w:eastAsia="Times New Roman" w:hAnsi="Times New Roman" w:cs="Times New Roman"/>
          <w:sz w:val="28"/>
          <w:szCs w:val="28"/>
          <w:lang w:eastAsia="ru-RU"/>
        </w:rPr>
        <w:t xml:space="preserve">начальной (максимальной) цены </w:t>
      </w:r>
      <w:r w:rsidRPr="00817E9A">
        <w:rPr>
          <w:rFonts w:ascii="Times New Roman" w:eastAsia="Times New Roman" w:hAnsi="Times New Roman" w:cs="Times New Roman"/>
          <w:sz w:val="28"/>
          <w:szCs w:val="28"/>
          <w:lang w:eastAsia="ru-RU"/>
        </w:rPr>
        <w:t>контракта и составляет</w:t>
      </w:r>
      <w:proofErr w:type="gramStart"/>
      <w:r w:rsidRPr="00817E9A">
        <w:rPr>
          <w:rFonts w:ascii="Times New Roman" w:eastAsia="Times New Roman" w:hAnsi="Times New Roman" w:cs="Times New Roman"/>
          <w:sz w:val="28"/>
          <w:szCs w:val="28"/>
          <w:lang w:eastAsia="ru-RU"/>
        </w:rPr>
        <w:t xml:space="preserve"> </w:t>
      </w:r>
      <w:r w:rsidR="00490685" w:rsidRPr="00817E9A">
        <w:rPr>
          <w:rFonts w:ascii="Times New Roman" w:eastAsia="Times New Roman" w:hAnsi="Times New Roman" w:cs="Times New Roman"/>
          <w:sz w:val="28"/>
          <w:szCs w:val="28"/>
          <w:lang w:eastAsia="ru-RU"/>
        </w:rPr>
        <w:t>____</w:t>
      </w:r>
      <w:r w:rsidRPr="00817E9A">
        <w:rPr>
          <w:rFonts w:ascii="Times New Roman" w:eastAsia="Times New Roman" w:hAnsi="Times New Roman" w:cs="Times New Roman"/>
          <w:sz w:val="28"/>
          <w:szCs w:val="28"/>
          <w:lang w:eastAsia="ru-RU"/>
        </w:rPr>
        <w:t xml:space="preserve"> (</w:t>
      </w:r>
      <w:r w:rsidR="00490685" w:rsidRPr="00817E9A">
        <w:rPr>
          <w:rFonts w:ascii="Times New Roman" w:eastAsia="Times New Roman" w:hAnsi="Times New Roman" w:cs="Times New Roman"/>
          <w:sz w:val="28"/>
          <w:szCs w:val="28"/>
          <w:lang w:eastAsia="ru-RU"/>
        </w:rPr>
        <w:t>____</w:t>
      </w:r>
      <w:r w:rsidRPr="00817E9A">
        <w:rPr>
          <w:rFonts w:ascii="Times New Roman" w:eastAsia="Times New Roman" w:hAnsi="Times New Roman" w:cs="Times New Roman"/>
          <w:sz w:val="28"/>
          <w:szCs w:val="28"/>
          <w:lang w:eastAsia="ru-RU"/>
        </w:rPr>
        <w:t xml:space="preserve">) </w:t>
      </w:r>
      <w:proofErr w:type="gramEnd"/>
      <w:r w:rsidRPr="00817E9A">
        <w:rPr>
          <w:rFonts w:ascii="Times New Roman" w:eastAsia="Times New Roman" w:hAnsi="Times New Roman" w:cs="Times New Roman"/>
          <w:sz w:val="28"/>
          <w:szCs w:val="28"/>
          <w:lang w:eastAsia="ru-RU"/>
        </w:rPr>
        <w:t>рублей 00 копеек.</w:t>
      </w:r>
    </w:p>
    <w:p w:rsidR="00CB4F74" w:rsidRPr="00817E9A" w:rsidRDefault="00CB4F74" w:rsidP="00CB4F74">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В случае если предложенная Подрядчиком цена контракта снижена на 25% и более по отношению к начальной (максимальной) цене контракта, обеспечение исполнения контракта предоставляется в соответствии со статьями 96 и 37 Федерального закона от 05.04.2013  № 44-ФЗ.</w:t>
      </w:r>
    </w:p>
    <w:p w:rsidR="0082760D" w:rsidRPr="00817E9A" w:rsidRDefault="0082760D" w:rsidP="0082760D">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817E9A">
        <w:rPr>
          <w:rFonts w:ascii="Times New Roman" w:eastAsia="Times New Roman" w:hAnsi="Times New Roman" w:cs="Times New Roman"/>
          <w:sz w:val="28"/>
          <w:szCs w:val="28"/>
          <w:lang w:eastAsia="ru-RU"/>
        </w:rPr>
        <w:t xml:space="preserve">7.2.Исполнение Контракта обеспечивается предоставлением независимой гарантии, соответствующей требованиям </w:t>
      </w:r>
      <w:hyperlink r:id="rId12" w:history="1">
        <w:r w:rsidRPr="00817E9A">
          <w:rPr>
            <w:rFonts w:ascii="Times New Roman" w:eastAsia="Times New Roman" w:hAnsi="Times New Roman" w:cs="Times New Roman"/>
            <w:sz w:val="28"/>
            <w:szCs w:val="28"/>
            <w:lang w:eastAsia="ru-RU"/>
          </w:rPr>
          <w:t>статьи 45</w:t>
        </w:r>
      </w:hyperlink>
      <w:r w:rsidRPr="00817E9A">
        <w:rPr>
          <w:rFonts w:ascii="Times New Roman" w:eastAsia="Times New Roman" w:hAnsi="Times New Roman" w:cs="Times New Roman"/>
          <w:sz w:val="28"/>
          <w:szCs w:val="28"/>
          <w:lang w:eastAsia="ru-RU"/>
        </w:rPr>
        <w:t xml:space="preserve"> Федерального закона от 5 апреля 2013 г. N 44-ФЗ "О контрактной системе в сфере закупок товаров, работ, </w:t>
      </w:r>
      <w:r w:rsidRPr="00817E9A">
        <w:rPr>
          <w:rFonts w:ascii="Times New Roman" w:eastAsia="Times New Roman" w:hAnsi="Times New Roman" w:cs="Times New Roman"/>
          <w:sz w:val="28"/>
          <w:szCs w:val="28"/>
          <w:lang w:eastAsia="ru-RU"/>
        </w:rPr>
        <w:lastRenderedPageBreak/>
        <w:t>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roofErr w:type="gramEnd"/>
    </w:p>
    <w:p w:rsidR="0082760D" w:rsidRPr="00817E9A" w:rsidRDefault="0082760D" w:rsidP="0082760D">
      <w:pPr>
        <w:spacing w:after="0" w:line="240" w:lineRule="auto"/>
        <w:ind w:firstLine="709"/>
        <w:jc w:val="both"/>
        <w:rPr>
          <w:rFonts w:ascii="Times New Roman" w:eastAsia="Times New Roman" w:hAnsi="Times New Roman" w:cs="Times New Roman"/>
          <w:sz w:val="28"/>
          <w:szCs w:val="28"/>
          <w:lang w:eastAsia="ru-RU"/>
        </w:rPr>
      </w:pPr>
      <w:r w:rsidRPr="00817E9A">
        <w:rPr>
          <w:rFonts w:ascii="Times New Roman" w:eastAsia="Calibri" w:hAnsi="Times New Roman" w:cs="Times New Roman"/>
          <w:sz w:val="28"/>
          <w:szCs w:val="28"/>
        </w:rPr>
        <w:t xml:space="preserve">Способ обеспечения исполнения контракта, срок действия независимой гарантии определяются </w:t>
      </w:r>
      <w:r w:rsidRPr="00817E9A">
        <w:rPr>
          <w:rFonts w:ascii="Times New Roman" w:eastAsia="Times New Roman" w:hAnsi="Times New Roman" w:cs="Times New Roman"/>
          <w:sz w:val="28"/>
          <w:szCs w:val="28"/>
          <w:lang w:eastAsia="ru-RU"/>
        </w:rPr>
        <w:t xml:space="preserve">в соответствии с требованиями Федерального </w:t>
      </w:r>
      <w:hyperlink r:id="rId13" w:history="1">
        <w:r w:rsidRPr="00817E9A">
          <w:rPr>
            <w:rFonts w:ascii="Times New Roman" w:eastAsia="Times New Roman" w:hAnsi="Times New Roman" w:cs="Times New Roman"/>
            <w:sz w:val="28"/>
            <w:szCs w:val="28"/>
            <w:lang w:eastAsia="ru-RU"/>
          </w:rPr>
          <w:t>закона</w:t>
        </w:r>
      </w:hyperlink>
      <w:r w:rsidRPr="00817E9A">
        <w:rPr>
          <w:rFonts w:ascii="Times New Roman" w:eastAsia="Times New Roman" w:hAnsi="Times New Roman" w:cs="Times New Roman"/>
          <w:sz w:val="28"/>
          <w:szCs w:val="28"/>
          <w:lang w:eastAsia="ru-RU"/>
        </w:rPr>
        <w:t xml:space="preserve"> от 5 апреля 2013 г. N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rsidR="0082760D" w:rsidRPr="00817E9A" w:rsidRDefault="0082760D" w:rsidP="008276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 xml:space="preserve">Срок действия </w:t>
      </w:r>
      <w:r w:rsidRPr="00817E9A">
        <w:rPr>
          <w:rFonts w:ascii="Times New Roman" w:eastAsia="Calibri" w:hAnsi="Times New Roman" w:cs="Times New Roman"/>
          <w:sz w:val="28"/>
          <w:szCs w:val="28"/>
        </w:rPr>
        <w:t>независимой</w:t>
      </w:r>
      <w:r w:rsidRPr="00817E9A">
        <w:rPr>
          <w:rFonts w:ascii="Times New Roman" w:eastAsia="Times New Roman" w:hAnsi="Times New Roman" w:cs="Times New Roman"/>
          <w:sz w:val="28"/>
          <w:szCs w:val="28"/>
          <w:lang w:eastAsia="ru-RU"/>
        </w:rPr>
        <w:t xml:space="preserve"> гарантии должен превышать предусмотренный контрактом срок исполнения обязательств, которые должны быть обеспечены </w:t>
      </w:r>
      <w:r w:rsidRPr="00817E9A">
        <w:rPr>
          <w:rFonts w:ascii="Times New Roman" w:eastAsia="Calibri" w:hAnsi="Times New Roman" w:cs="Times New Roman"/>
          <w:sz w:val="28"/>
          <w:szCs w:val="28"/>
        </w:rPr>
        <w:t>такой независимой гарантией</w:t>
      </w:r>
      <w:r w:rsidRPr="00817E9A">
        <w:rPr>
          <w:rFonts w:ascii="Times New Roman" w:eastAsia="Times New Roman" w:hAnsi="Times New Roman" w:cs="Times New Roman"/>
          <w:sz w:val="28"/>
          <w:szCs w:val="28"/>
          <w:lang w:eastAsia="ru-RU"/>
        </w:rPr>
        <w:t xml:space="preserve">, не менее чем на один месяц, в том числе в случае его изменения в соответствии со </w:t>
      </w:r>
      <w:hyperlink r:id="rId14" w:history="1">
        <w:r w:rsidRPr="00817E9A">
          <w:rPr>
            <w:rFonts w:ascii="Times New Roman" w:eastAsia="Times New Roman" w:hAnsi="Times New Roman" w:cs="Times New Roman"/>
            <w:sz w:val="28"/>
            <w:szCs w:val="28"/>
            <w:lang w:eastAsia="ru-RU"/>
          </w:rPr>
          <w:t>статьей 95</w:t>
        </w:r>
      </w:hyperlink>
      <w:r w:rsidRPr="00817E9A">
        <w:rPr>
          <w:rFonts w:ascii="Times New Roman" w:eastAsia="Times New Roman" w:hAnsi="Times New Roman" w:cs="Times New Roman"/>
          <w:sz w:val="28"/>
          <w:szCs w:val="28"/>
          <w:lang w:eastAsia="ru-RU"/>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rsidR="0082760D" w:rsidRPr="00817E9A" w:rsidRDefault="0082760D" w:rsidP="008276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817E9A">
        <w:rPr>
          <w:rFonts w:ascii="Times New Roman" w:eastAsia="Times New Roman" w:hAnsi="Times New Roman" w:cs="Times New Roman"/>
          <w:sz w:val="28"/>
          <w:szCs w:val="28"/>
          <w:lang w:eastAsia="ru-RU"/>
        </w:rPr>
        <w:t>7.3.</w:t>
      </w:r>
      <w:bookmarkStart w:id="0" w:name="P1576"/>
      <w:bookmarkEnd w:id="0"/>
      <w:r w:rsidRPr="00817E9A">
        <w:rPr>
          <w:rFonts w:ascii="Times New Roman" w:eastAsia="Times New Roman" w:hAnsi="Times New Roman" w:cs="Times New Roman"/>
          <w:sz w:val="28"/>
          <w:szCs w:val="28"/>
          <w:lang w:eastAsia="ru-RU"/>
        </w:rPr>
        <w:t xml:space="preserve">Денежные средства, внесенные Подрядчиком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r:id="rId15" w:anchor="P1570" w:history="1">
        <w:r w:rsidRPr="00817E9A">
          <w:rPr>
            <w:rFonts w:ascii="Times New Roman" w:eastAsia="Times New Roman" w:hAnsi="Times New Roman" w:cs="Times New Roman"/>
            <w:sz w:val="28"/>
            <w:szCs w:val="28"/>
            <w:lang w:eastAsia="ru-RU"/>
          </w:rPr>
          <w:t>пунктами 7.1</w:t>
        </w:r>
      </w:hyperlink>
      <w:r w:rsidRPr="00817E9A">
        <w:rPr>
          <w:rFonts w:ascii="Times New Roman" w:eastAsia="Times New Roman" w:hAnsi="Times New Roman" w:cs="Times New Roman"/>
          <w:sz w:val="28"/>
          <w:szCs w:val="28"/>
          <w:lang w:eastAsia="ru-RU"/>
        </w:rPr>
        <w:t xml:space="preserve">, </w:t>
      </w:r>
      <w:hyperlink r:id="rId16" w:anchor="P1578" w:history="1">
        <w:r w:rsidRPr="00817E9A">
          <w:rPr>
            <w:rFonts w:ascii="Times New Roman" w:eastAsia="Times New Roman" w:hAnsi="Times New Roman" w:cs="Times New Roman"/>
            <w:sz w:val="28"/>
            <w:szCs w:val="28"/>
            <w:lang w:eastAsia="ru-RU"/>
          </w:rPr>
          <w:t>7.5</w:t>
        </w:r>
      </w:hyperlink>
      <w:r w:rsidRPr="00817E9A">
        <w:rPr>
          <w:rFonts w:ascii="Times New Roman" w:eastAsia="Times New Roman" w:hAnsi="Times New Roman" w:cs="Times New Roman"/>
          <w:sz w:val="28"/>
          <w:szCs w:val="28"/>
          <w:lang w:eastAsia="ru-RU"/>
        </w:rPr>
        <w:t xml:space="preserve"> и </w:t>
      </w:r>
      <w:hyperlink r:id="rId17" w:anchor="P1579" w:history="1">
        <w:r w:rsidRPr="00817E9A">
          <w:rPr>
            <w:rFonts w:ascii="Times New Roman" w:eastAsia="Times New Roman" w:hAnsi="Times New Roman" w:cs="Times New Roman"/>
            <w:sz w:val="28"/>
            <w:szCs w:val="28"/>
            <w:lang w:eastAsia="ru-RU"/>
          </w:rPr>
          <w:t>7.6</w:t>
        </w:r>
      </w:hyperlink>
      <w:r w:rsidRPr="00817E9A">
        <w:rPr>
          <w:rFonts w:ascii="Times New Roman" w:eastAsia="Times New Roman" w:hAnsi="Times New Roman" w:cs="Times New Roman"/>
          <w:sz w:val="28"/>
          <w:szCs w:val="28"/>
          <w:lang w:eastAsia="ru-RU"/>
        </w:rPr>
        <w:t xml:space="preserve"> контракта, возвращаются Подрядчику в срок 15 (пятнадцати) календарных дней с даты исполнения Подрядчиком обязательств, предусмотренных контрактом </w:t>
      </w:r>
      <w:r w:rsidRPr="00817E9A">
        <w:rPr>
          <w:rFonts w:ascii="Times New Roman" w:eastAsia="Times New Roman" w:hAnsi="Times New Roman" w:cs="Times New Roman"/>
          <w:i/>
          <w:sz w:val="28"/>
          <w:szCs w:val="28"/>
          <w:lang w:eastAsia="ru-RU"/>
        </w:rPr>
        <w:t>(если такая форма обеспечения исполнения контракта применяется Подрядчиком).</w:t>
      </w:r>
      <w:proofErr w:type="gramEnd"/>
    </w:p>
    <w:p w:rsidR="0082760D" w:rsidRPr="00817E9A" w:rsidRDefault="0082760D" w:rsidP="0082760D">
      <w:pPr>
        <w:autoSpaceDE w:val="0"/>
        <w:autoSpaceDN w:val="0"/>
        <w:adjustRightInd w:val="0"/>
        <w:spacing w:after="0" w:line="240" w:lineRule="auto"/>
        <w:ind w:firstLine="708"/>
        <w:jc w:val="both"/>
        <w:rPr>
          <w:rFonts w:ascii="Times New Roman" w:hAnsi="Times New Roman" w:cs="Times New Roman"/>
          <w:sz w:val="28"/>
          <w:szCs w:val="28"/>
        </w:rPr>
      </w:pPr>
      <w:bookmarkStart w:id="1" w:name="P1577"/>
      <w:bookmarkEnd w:id="1"/>
      <w:r w:rsidRPr="00817E9A">
        <w:rPr>
          <w:rFonts w:ascii="Times New Roman" w:eastAsia="Times New Roman" w:hAnsi="Times New Roman" w:cs="Times New Roman"/>
          <w:sz w:val="28"/>
          <w:szCs w:val="28"/>
          <w:lang w:eastAsia="ru-RU"/>
        </w:rPr>
        <w:t xml:space="preserve">7.4. </w:t>
      </w:r>
      <w:proofErr w:type="gramStart"/>
      <w:r w:rsidRPr="00817E9A">
        <w:rPr>
          <w:rFonts w:ascii="Times New Roman" w:eastAsia="Times New Roman" w:hAnsi="Times New Roman" w:cs="Times New Roman"/>
          <w:sz w:val="28"/>
          <w:szCs w:val="28"/>
          <w:lang w:eastAsia="ru-RU"/>
        </w:rPr>
        <w:t>Независимая гарантия, предоставленная в качестве обеспечения исполнения Контракта, должна содержать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roofErr w:type="gramEnd"/>
    </w:p>
    <w:p w:rsidR="0082760D" w:rsidRPr="00817E9A" w:rsidRDefault="0082760D" w:rsidP="0082760D">
      <w:pPr>
        <w:widowControl w:val="0"/>
        <w:autoSpaceDE w:val="0"/>
        <w:autoSpaceDN w:val="0"/>
        <w:spacing w:after="0" w:line="240" w:lineRule="auto"/>
        <w:ind w:firstLine="708"/>
        <w:contextualSpacing/>
        <w:jc w:val="both"/>
        <w:rPr>
          <w:rFonts w:ascii="Times New Roman" w:eastAsia="Times New Roman" w:hAnsi="Times New Roman" w:cs="Times New Roman"/>
          <w:sz w:val="28"/>
          <w:szCs w:val="28"/>
          <w:lang w:eastAsia="ru-RU"/>
        </w:rPr>
      </w:pPr>
      <w:bookmarkStart w:id="2" w:name="P1578"/>
      <w:bookmarkEnd w:id="2"/>
      <w:r w:rsidRPr="00817E9A">
        <w:rPr>
          <w:rFonts w:ascii="Times New Roman" w:eastAsia="Times New Roman" w:hAnsi="Times New Roman" w:cs="Times New Roman"/>
          <w:sz w:val="28"/>
          <w:szCs w:val="28"/>
          <w:lang w:eastAsia="ru-RU"/>
        </w:rPr>
        <w:t xml:space="preserve">7.5.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8" w:anchor="P1579" w:history="1">
        <w:r w:rsidRPr="00817E9A">
          <w:rPr>
            <w:rFonts w:ascii="Times New Roman" w:eastAsia="Times New Roman" w:hAnsi="Times New Roman" w:cs="Times New Roman"/>
            <w:sz w:val="28"/>
            <w:szCs w:val="28"/>
            <w:lang w:eastAsia="ru-RU"/>
          </w:rPr>
          <w:t>пунктами 7.6</w:t>
        </w:r>
      </w:hyperlink>
      <w:r w:rsidRPr="00817E9A">
        <w:rPr>
          <w:rFonts w:ascii="Times New Roman" w:eastAsia="Times New Roman" w:hAnsi="Times New Roman" w:cs="Times New Roman"/>
          <w:sz w:val="28"/>
          <w:szCs w:val="28"/>
          <w:lang w:eastAsia="ru-RU"/>
        </w:rPr>
        <w:t xml:space="preserve"> и </w:t>
      </w:r>
      <w:hyperlink r:id="rId19" w:anchor="P1580" w:history="1">
        <w:r w:rsidRPr="00817E9A">
          <w:rPr>
            <w:rFonts w:ascii="Times New Roman" w:eastAsia="Times New Roman" w:hAnsi="Times New Roman" w:cs="Times New Roman"/>
            <w:sz w:val="28"/>
            <w:szCs w:val="28"/>
            <w:lang w:eastAsia="ru-RU"/>
          </w:rPr>
          <w:t>7.7</w:t>
        </w:r>
      </w:hyperlink>
      <w:r w:rsidRPr="00817E9A">
        <w:rPr>
          <w:rFonts w:ascii="Times New Roman" w:eastAsia="Times New Roman" w:hAnsi="Times New Roman" w:cs="Times New Roman"/>
          <w:sz w:val="28"/>
          <w:szCs w:val="28"/>
          <w:lang w:eastAsia="ru-RU"/>
        </w:rPr>
        <w:t xml:space="preserve"> Контракта.</w:t>
      </w:r>
    </w:p>
    <w:p w:rsidR="0082760D" w:rsidRPr="00817E9A" w:rsidRDefault="0082760D" w:rsidP="0082760D">
      <w:pPr>
        <w:widowControl w:val="0"/>
        <w:autoSpaceDE w:val="0"/>
        <w:autoSpaceDN w:val="0"/>
        <w:spacing w:after="0" w:line="240" w:lineRule="auto"/>
        <w:ind w:firstLine="720"/>
        <w:contextualSpacing/>
        <w:jc w:val="both"/>
        <w:rPr>
          <w:rFonts w:ascii="Times New Roman" w:eastAsia="Times New Roman" w:hAnsi="Times New Roman" w:cs="Times New Roman"/>
          <w:sz w:val="28"/>
          <w:szCs w:val="28"/>
          <w:lang w:eastAsia="ru-RU"/>
        </w:rPr>
      </w:pPr>
      <w:bookmarkStart w:id="3" w:name="P1579"/>
      <w:bookmarkEnd w:id="3"/>
      <w:r w:rsidRPr="00817E9A">
        <w:rPr>
          <w:rFonts w:ascii="Times New Roman" w:eastAsia="Times New Roman" w:hAnsi="Times New Roman" w:cs="Times New Roman"/>
          <w:sz w:val="28"/>
          <w:szCs w:val="28"/>
          <w:lang w:eastAsia="ru-RU"/>
        </w:rPr>
        <w:t xml:space="preserve">7.6. </w:t>
      </w:r>
      <w:proofErr w:type="gramStart"/>
      <w:r w:rsidRPr="00817E9A">
        <w:rPr>
          <w:rFonts w:ascii="Times New Roman" w:eastAsia="Times New Roman" w:hAnsi="Times New Roman" w:cs="Times New Roman"/>
          <w:sz w:val="28"/>
          <w:szCs w:val="28"/>
          <w:lang w:eastAsia="ru-RU"/>
        </w:rPr>
        <w:t xml:space="preserve">Размер обеспечения исполнения Контракта уменьшается посредством направления Заказчиком информации об исполнении Подрядчиком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20" w:history="1">
        <w:r w:rsidRPr="00817E9A">
          <w:rPr>
            <w:rFonts w:ascii="Times New Roman" w:eastAsia="Times New Roman" w:hAnsi="Times New Roman" w:cs="Times New Roman"/>
            <w:sz w:val="28"/>
            <w:szCs w:val="28"/>
            <w:lang w:eastAsia="ru-RU"/>
          </w:rPr>
          <w:t>статьей 103</w:t>
        </w:r>
      </w:hyperlink>
      <w:r w:rsidRPr="00817E9A">
        <w:rPr>
          <w:rFonts w:ascii="Times New Roman" w:eastAsia="Times New Roman" w:hAnsi="Times New Roman" w:cs="Times New Roman"/>
          <w:sz w:val="28"/>
          <w:szCs w:val="28"/>
          <w:lang w:eastAsia="ru-RU"/>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roofErr w:type="gramEnd"/>
      <w:r w:rsidRPr="00817E9A">
        <w:rPr>
          <w:rFonts w:ascii="Times New Roman" w:eastAsia="Times New Roman" w:hAnsi="Times New Roman" w:cs="Times New Roman"/>
          <w:sz w:val="28"/>
          <w:szCs w:val="28"/>
          <w:lang w:eastAsia="ru-RU"/>
        </w:rPr>
        <w:t>"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w:t>
      </w:r>
      <w:proofErr w:type="gramStart"/>
      <w:r w:rsidRPr="00817E9A">
        <w:rPr>
          <w:rFonts w:ascii="Times New Roman" w:eastAsia="Times New Roman" w:hAnsi="Times New Roman" w:cs="Times New Roman"/>
          <w:sz w:val="28"/>
          <w:szCs w:val="28"/>
          <w:lang w:eastAsia="ru-RU"/>
        </w:rPr>
        <w:t>,</w:t>
      </w:r>
      <w:proofErr w:type="gramEnd"/>
      <w:r w:rsidRPr="00817E9A">
        <w:rPr>
          <w:rFonts w:ascii="Times New Roman" w:eastAsia="Times New Roman" w:hAnsi="Times New Roman" w:cs="Times New Roman"/>
          <w:sz w:val="28"/>
          <w:szCs w:val="28"/>
          <w:lang w:eastAsia="ru-RU"/>
        </w:rPr>
        <w:t xml:space="preserve"> если обеспечение исполнения Контракта осуществляется путем предоставления независимой гарантии, требование Заказчика об уплате </w:t>
      </w:r>
      <w:r w:rsidRPr="00817E9A">
        <w:rPr>
          <w:rFonts w:ascii="Times New Roman" w:eastAsia="Times New Roman" w:hAnsi="Times New Roman" w:cs="Times New Roman"/>
          <w:sz w:val="28"/>
          <w:szCs w:val="28"/>
          <w:lang w:eastAsia="ru-RU"/>
        </w:rPr>
        <w:lastRenderedPageBreak/>
        <w:t>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w:t>
      </w:r>
      <w:proofErr w:type="gramStart"/>
      <w:r w:rsidRPr="00817E9A">
        <w:rPr>
          <w:rFonts w:ascii="Times New Roman" w:eastAsia="Times New Roman" w:hAnsi="Times New Roman" w:cs="Times New Roman"/>
          <w:sz w:val="28"/>
          <w:szCs w:val="28"/>
          <w:lang w:eastAsia="ru-RU"/>
        </w:rPr>
        <w:t>,</w:t>
      </w:r>
      <w:proofErr w:type="gramEnd"/>
      <w:r w:rsidRPr="00817E9A">
        <w:rPr>
          <w:rFonts w:ascii="Times New Roman" w:eastAsia="Times New Roman" w:hAnsi="Times New Roman" w:cs="Times New Roman"/>
          <w:sz w:val="28"/>
          <w:szCs w:val="28"/>
          <w:lang w:eastAsia="ru-RU"/>
        </w:rPr>
        <w:t xml:space="preserve"> если обеспечение исполнения Контракта осуществляется путем внесения денежных средств на счет, указанный Заказчиком, по заявлению Подрядчика ему возвращаются Заказчиком в установленный в </w:t>
      </w:r>
      <w:hyperlink r:id="rId21" w:anchor="P1576" w:history="1">
        <w:r w:rsidRPr="00817E9A">
          <w:rPr>
            <w:rFonts w:ascii="Times New Roman" w:eastAsia="Times New Roman" w:hAnsi="Times New Roman" w:cs="Times New Roman"/>
            <w:sz w:val="28"/>
            <w:szCs w:val="28"/>
            <w:lang w:eastAsia="ru-RU"/>
          </w:rPr>
          <w:t>пункте 7.3</w:t>
        </w:r>
      </w:hyperlink>
      <w:r w:rsidRPr="00817E9A">
        <w:rPr>
          <w:rFonts w:ascii="Times New Roman" w:eastAsia="Times New Roman" w:hAnsi="Times New Roman" w:cs="Times New Roman"/>
          <w:sz w:val="28"/>
          <w:szCs w:val="28"/>
          <w:lang w:eastAsia="ru-RU"/>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82760D" w:rsidRPr="00817E9A" w:rsidRDefault="0082760D" w:rsidP="0082760D">
      <w:pPr>
        <w:autoSpaceDE w:val="0"/>
        <w:autoSpaceDN w:val="0"/>
        <w:adjustRightInd w:val="0"/>
        <w:spacing w:after="0" w:line="240" w:lineRule="auto"/>
        <w:ind w:firstLine="709"/>
        <w:jc w:val="both"/>
        <w:rPr>
          <w:rFonts w:ascii="Times New Roman" w:hAnsi="Times New Roman" w:cs="Times New Roman"/>
          <w:sz w:val="28"/>
          <w:szCs w:val="28"/>
        </w:rPr>
      </w:pPr>
      <w:bookmarkStart w:id="4" w:name="P1580"/>
      <w:bookmarkEnd w:id="4"/>
      <w:r w:rsidRPr="00817E9A">
        <w:rPr>
          <w:rFonts w:ascii="Times New Roman" w:eastAsia="Times New Roman" w:hAnsi="Times New Roman" w:cs="Times New Roman"/>
          <w:sz w:val="28"/>
          <w:szCs w:val="28"/>
          <w:lang w:eastAsia="ru-RU"/>
        </w:rPr>
        <w:t xml:space="preserve">7.7. </w:t>
      </w:r>
      <w:proofErr w:type="gramStart"/>
      <w:r w:rsidRPr="00817E9A">
        <w:rPr>
          <w:rFonts w:ascii="Times New Roman" w:eastAsia="Times New Roman" w:hAnsi="Times New Roman" w:cs="Times New Roman"/>
          <w:sz w:val="28"/>
          <w:szCs w:val="28"/>
          <w:lang w:eastAsia="ru-RU"/>
        </w:rPr>
        <w:t xml:space="preserve">Предусмотренное </w:t>
      </w:r>
      <w:hyperlink r:id="rId22" w:anchor="P1570" w:history="1">
        <w:r w:rsidRPr="00817E9A">
          <w:rPr>
            <w:rFonts w:ascii="Times New Roman" w:eastAsia="Times New Roman" w:hAnsi="Times New Roman" w:cs="Times New Roman"/>
            <w:sz w:val="28"/>
            <w:szCs w:val="28"/>
            <w:lang w:eastAsia="ru-RU"/>
          </w:rPr>
          <w:t>пунктами 7.1</w:t>
        </w:r>
      </w:hyperlink>
      <w:r w:rsidRPr="00817E9A">
        <w:rPr>
          <w:rFonts w:ascii="Times New Roman" w:eastAsia="Times New Roman" w:hAnsi="Times New Roman" w:cs="Times New Roman"/>
          <w:sz w:val="28"/>
          <w:szCs w:val="28"/>
          <w:lang w:eastAsia="ru-RU"/>
        </w:rPr>
        <w:t xml:space="preserve"> и </w:t>
      </w:r>
      <w:hyperlink r:id="rId23" w:anchor="P1578" w:history="1">
        <w:r w:rsidRPr="00817E9A">
          <w:rPr>
            <w:rFonts w:ascii="Times New Roman" w:eastAsia="Times New Roman" w:hAnsi="Times New Roman" w:cs="Times New Roman"/>
            <w:sz w:val="28"/>
            <w:szCs w:val="28"/>
            <w:lang w:eastAsia="ru-RU"/>
          </w:rPr>
          <w:t>7.5</w:t>
        </w:r>
      </w:hyperlink>
      <w:r w:rsidRPr="00817E9A">
        <w:rPr>
          <w:rFonts w:ascii="Times New Roman" w:eastAsia="Times New Roman" w:hAnsi="Times New Roman" w:cs="Times New Roman"/>
          <w:sz w:val="28"/>
          <w:szCs w:val="28"/>
          <w:lang w:eastAsia="ru-RU"/>
        </w:rPr>
        <w:t xml:space="preserve"> Контракта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о контрактной системе и контрактом, а также приемки Заказчиком </w:t>
      </w:r>
      <w:r w:rsidRPr="00817E9A">
        <w:rPr>
          <w:rFonts w:ascii="Times New Roman" w:hAnsi="Times New Roman" w:cs="Times New Roman"/>
          <w:sz w:val="28"/>
          <w:szCs w:val="28"/>
        </w:rPr>
        <w:t>выполненной работы</w:t>
      </w:r>
      <w:r w:rsidRPr="00817E9A">
        <w:rPr>
          <w:rFonts w:ascii="Times New Roman" w:eastAsia="Times New Roman" w:hAnsi="Times New Roman" w:cs="Times New Roman"/>
          <w:sz w:val="28"/>
          <w:szCs w:val="28"/>
          <w:lang w:eastAsia="ru-RU"/>
        </w:rPr>
        <w:t>,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w:t>
      </w:r>
      <w:proofErr w:type="gramEnd"/>
      <w:r w:rsidRPr="00817E9A">
        <w:rPr>
          <w:rFonts w:ascii="Times New Roman" w:eastAsia="Times New Roman" w:hAnsi="Times New Roman" w:cs="Times New Roman"/>
          <w:sz w:val="28"/>
          <w:szCs w:val="28"/>
          <w:lang w:eastAsia="ru-RU"/>
        </w:rPr>
        <w:t xml:space="preserve"> аванс (если в соответствии с законодательством Российской Федерации расчеты по Контракту в части выплаты аванса подлежат казначейскому сопровождению). </w:t>
      </w:r>
    </w:p>
    <w:p w:rsidR="0082760D" w:rsidRPr="00817E9A" w:rsidRDefault="0082760D" w:rsidP="0082760D">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bookmarkStart w:id="5" w:name="P1581"/>
      <w:bookmarkEnd w:id="5"/>
      <w:r w:rsidRPr="00817E9A">
        <w:rPr>
          <w:rFonts w:ascii="Times New Roman" w:eastAsia="Times New Roman" w:hAnsi="Times New Roman" w:cs="Times New Roman"/>
          <w:sz w:val="28"/>
          <w:szCs w:val="28"/>
          <w:lang w:eastAsia="ru-RU"/>
        </w:rPr>
        <w:t xml:space="preserve">7.8. В случае отзыва в соответствии с законодательством Российской Федерации у </w:t>
      </w:r>
      <w:proofErr w:type="gramStart"/>
      <w:r w:rsidRPr="00817E9A">
        <w:rPr>
          <w:rFonts w:ascii="Times New Roman" w:eastAsia="Times New Roman" w:hAnsi="Times New Roman" w:cs="Times New Roman"/>
          <w:sz w:val="28"/>
          <w:szCs w:val="28"/>
          <w:lang w:eastAsia="ru-RU"/>
        </w:rPr>
        <w:t>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w:t>
      </w:r>
      <w:proofErr w:type="gramEnd"/>
      <w:r w:rsidRPr="00817E9A">
        <w:rPr>
          <w:rFonts w:ascii="Times New Roman" w:eastAsia="Times New Roman" w:hAnsi="Times New Roman" w:cs="Times New Roman"/>
          <w:sz w:val="28"/>
          <w:szCs w:val="28"/>
          <w:lang w:eastAsia="ru-RU"/>
        </w:rPr>
        <w:t xml:space="preserve"> предоставить новое обеспечение исполнения контракта не позднее </w:t>
      </w:r>
      <w:r w:rsidRPr="00817E9A">
        <w:rPr>
          <w:rFonts w:ascii="Times New Roman" w:hAnsi="Times New Roman" w:cs="Times New Roman"/>
          <w:sz w:val="28"/>
          <w:szCs w:val="28"/>
        </w:rPr>
        <w:t>30 календарных дней</w:t>
      </w:r>
      <w:r w:rsidRPr="00817E9A">
        <w:rPr>
          <w:rFonts w:ascii="Times New Roman" w:eastAsia="Times New Roman" w:hAnsi="Times New Roman" w:cs="Times New Roman"/>
          <w:sz w:val="28"/>
          <w:szCs w:val="28"/>
          <w:lang w:eastAsia="ru-RU"/>
        </w:rPr>
        <w:t xml:space="preserve">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 44-ФЗ. За каждый день просрочки исполнения Подрядчиком указанного выше обязательства начисляется пеня в размере одной трехсотой действующей на дату уплаты пени ключевой ставки Центрального банка Российской Федерации от цены контракта.</w:t>
      </w:r>
    </w:p>
    <w:p w:rsidR="0082760D" w:rsidRPr="00817E9A" w:rsidRDefault="0082760D" w:rsidP="0082760D">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roofErr w:type="gramStart"/>
      <w:r w:rsidRPr="00817E9A">
        <w:rPr>
          <w:rFonts w:ascii="Times New Roman" w:eastAsia="Times New Roman" w:hAnsi="Times New Roman" w:cs="Times New Roman"/>
          <w:sz w:val="28"/>
          <w:szCs w:val="28"/>
          <w:lang w:eastAsia="ru-RU"/>
        </w:rPr>
        <w:t>Исключение банка из перечня, предусмотренного частью 1.2 ст. 45 Федерального закона от 05.04.2013 № 44-ФЗ, региональной гарантийной организации из перечня, предусмотренного частью 1.7 ст. 45 Федерального закона от 05.04.2013 № 44-ФЗ,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roofErr w:type="gramEnd"/>
    </w:p>
    <w:p w:rsidR="0082760D" w:rsidRPr="00817E9A" w:rsidRDefault="0082760D" w:rsidP="0082760D">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7.9.</w:t>
      </w:r>
      <w:r w:rsidRPr="00817E9A">
        <w:rPr>
          <w:rFonts w:ascii="Calibri" w:eastAsia="Calibri" w:hAnsi="Calibri" w:cs="Times New Roman"/>
          <w:sz w:val="28"/>
          <w:szCs w:val="28"/>
        </w:rPr>
        <w:t xml:space="preserve"> </w:t>
      </w:r>
      <w:r w:rsidRPr="00817E9A">
        <w:rPr>
          <w:rFonts w:ascii="Times New Roman" w:eastAsia="Times New Roman" w:hAnsi="Times New Roman" w:cs="Times New Roman"/>
          <w:sz w:val="28"/>
          <w:szCs w:val="28"/>
          <w:lang w:eastAsia="ru-RU"/>
        </w:rPr>
        <w:t>Уменьшение в соответствии с частями 7 и 7.1 статьи 96 Федерального закона от 05.04.2013 № 44–ФЗ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Федерального закона от 05.04.2013 № 44-ФЗ информации в соответствующий реестр контрактов, предусмотренный статьей 103 Федерального закона от 05.04.2013 № 44-ФЗ.</w:t>
      </w:r>
    </w:p>
    <w:p w:rsidR="0082760D" w:rsidRPr="00817E9A" w:rsidRDefault="0082760D" w:rsidP="0082760D">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 xml:space="preserve">В случае предоставления нового обеспечения исполнения контракта в </w:t>
      </w:r>
      <w:r w:rsidRPr="00817E9A">
        <w:rPr>
          <w:rFonts w:ascii="Times New Roman" w:eastAsia="Times New Roman" w:hAnsi="Times New Roman" w:cs="Times New Roman"/>
          <w:sz w:val="28"/>
          <w:szCs w:val="28"/>
          <w:lang w:eastAsia="ru-RU"/>
        </w:rPr>
        <w:lastRenderedPageBreak/>
        <w:t>соответствии с частью 30 статьи 34, пунктом 9 части 1 статьи 95, частью 7 статьи 96 Федерального закона от 05.04.2013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82760D" w:rsidRPr="00817E9A" w:rsidRDefault="0082760D" w:rsidP="0082760D">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 xml:space="preserve">7.10. </w:t>
      </w:r>
      <w:proofErr w:type="gramStart"/>
      <w:r w:rsidRPr="00817E9A">
        <w:rPr>
          <w:rFonts w:ascii="Times New Roman" w:eastAsia="Times New Roman" w:hAnsi="Times New Roman" w:cs="Times New Roman"/>
          <w:sz w:val="28"/>
          <w:szCs w:val="28"/>
          <w:lang w:eastAsia="ru-RU"/>
        </w:rPr>
        <w:t xml:space="preserve">Участник закупки, с которым заключается контракт по результатам определения подрядчика в соответствии с </w:t>
      </w:r>
      <w:hyperlink r:id="rId24" w:history="1">
        <w:r w:rsidRPr="00817E9A">
          <w:rPr>
            <w:rFonts w:ascii="Times New Roman" w:eastAsia="Times New Roman" w:hAnsi="Times New Roman" w:cs="Times New Roman"/>
            <w:sz w:val="28"/>
            <w:szCs w:val="28"/>
            <w:lang w:eastAsia="ru-RU"/>
          </w:rPr>
          <w:t>пунктом 1 части 1 статьи 30</w:t>
        </w:r>
      </w:hyperlink>
      <w:r w:rsidRPr="00817E9A">
        <w:rPr>
          <w:rFonts w:ascii="Times New Roman" w:eastAsia="Times New Roman" w:hAnsi="Times New Roman" w:cs="Times New Roman"/>
          <w:sz w:val="28"/>
          <w:szCs w:val="28"/>
          <w:lang w:eastAsia="ru-RU"/>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освобождается от предоставления обеспечения исполнения Контракта, в том числе с учетом положений </w:t>
      </w:r>
      <w:hyperlink r:id="rId25" w:history="1">
        <w:r w:rsidRPr="00817E9A">
          <w:rPr>
            <w:rFonts w:ascii="Times New Roman" w:eastAsia="Times New Roman" w:hAnsi="Times New Roman" w:cs="Times New Roman"/>
            <w:sz w:val="28"/>
            <w:szCs w:val="28"/>
            <w:lang w:eastAsia="ru-RU"/>
          </w:rPr>
          <w:t>статьи 37</w:t>
        </w:r>
      </w:hyperlink>
      <w:r w:rsidRPr="00817E9A">
        <w:rPr>
          <w:rFonts w:ascii="Times New Roman" w:eastAsia="Times New Roman" w:hAnsi="Times New Roman" w:cs="Times New Roman"/>
          <w:sz w:val="28"/>
          <w:szCs w:val="28"/>
          <w:lang w:eastAsia="ru-RU"/>
        </w:rPr>
        <w:t xml:space="preserve"> Федерального закона от</w:t>
      </w:r>
      <w:proofErr w:type="gramEnd"/>
      <w:r w:rsidRPr="00817E9A">
        <w:rPr>
          <w:rFonts w:ascii="Times New Roman" w:eastAsia="Times New Roman" w:hAnsi="Times New Roman" w:cs="Times New Roman"/>
          <w:sz w:val="28"/>
          <w:szCs w:val="28"/>
          <w:lang w:eastAsia="ru-RU"/>
        </w:rPr>
        <w:t xml:space="preserve"> </w:t>
      </w:r>
      <w:proofErr w:type="gramStart"/>
      <w:r w:rsidRPr="00817E9A">
        <w:rPr>
          <w:rFonts w:ascii="Times New Roman" w:eastAsia="Times New Roman" w:hAnsi="Times New Roman" w:cs="Times New Roman"/>
          <w:sz w:val="28"/>
          <w:szCs w:val="28"/>
          <w:lang w:eastAsia="ru-RU"/>
        </w:rPr>
        <w:t>5 апреля 2013 г. N 44-ФЗ "О контрактной системе в сфере закупок товаров, работ, услуг для обеспечения государственных и муниципальных нужд",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w:t>
      </w:r>
      <w:proofErr w:type="gramEnd"/>
      <w:r w:rsidRPr="00817E9A">
        <w:rPr>
          <w:rFonts w:ascii="Times New Roman" w:eastAsia="Times New Roman" w:hAnsi="Times New Roman" w:cs="Times New Roman"/>
          <w:sz w:val="28"/>
          <w:szCs w:val="28"/>
          <w:lang w:eastAsia="ru-RU"/>
        </w:rPr>
        <w:t xml:space="preserve">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26" w:history="1">
        <w:r w:rsidRPr="00817E9A">
          <w:rPr>
            <w:rFonts w:ascii="Times New Roman" w:eastAsia="Times New Roman" w:hAnsi="Times New Roman" w:cs="Times New Roman"/>
            <w:sz w:val="28"/>
            <w:szCs w:val="28"/>
            <w:lang w:eastAsia="ru-RU"/>
          </w:rPr>
          <w:t>законом</w:t>
        </w:r>
      </w:hyperlink>
      <w:r w:rsidRPr="00817E9A">
        <w:rPr>
          <w:rFonts w:ascii="Times New Roman" w:eastAsia="Times New Roman" w:hAnsi="Times New Roman" w:cs="Times New Roman"/>
          <w:sz w:val="28"/>
          <w:szCs w:val="28"/>
          <w:lang w:eastAsia="ru-RU"/>
        </w:rPr>
        <w:t xml:space="preserve"> от 5 апреля 2013 г. N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w:t>
      </w:r>
      <w:proofErr w:type="gramStart"/>
      <w:r w:rsidRPr="00817E9A">
        <w:rPr>
          <w:rFonts w:ascii="Times New Roman" w:eastAsia="Times New Roman" w:hAnsi="Times New Roman" w:cs="Times New Roman"/>
          <w:sz w:val="28"/>
          <w:szCs w:val="28"/>
          <w:lang w:eastAsia="ru-RU"/>
        </w:rPr>
        <w:t>менее начальной</w:t>
      </w:r>
      <w:proofErr w:type="gramEnd"/>
      <w:r w:rsidRPr="00817E9A">
        <w:rPr>
          <w:rFonts w:ascii="Times New Roman" w:eastAsia="Times New Roman" w:hAnsi="Times New Roman" w:cs="Times New Roman"/>
          <w:sz w:val="28"/>
          <w:szCs w:val="28"/>
          <w:lang w:eastAsia="ru-RU"/>
        </w:rPr>
        <w:t xml:space="preserve"> (максимальной) цены контракта, указанной в извещении об осуществлении закупки и документации о закупке.</w:t>
      </w:r>
    </w:p>
    <w:p w:rsidR="001C4ECA" w:rsidRPr="00817E9A" w:rsidRDefault="0082760D" w:rsidP="00817E9A">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7.11.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82760D" w:rsidRPr="00817E9A" w:rsidRDefault="0082760D" w:rsidP="0082760D">
      <w:pPr>
        <w:widowControl w:val="0"/>
        <w:spacing w:after="0" w:line="240" w:lineRule="auto"/>
        <w:outlineLvl w:val="1"/>
        <w:rPr>
          <w:rFonts w:ascii="Times New Roman" w:eastAsia="Times New Roman" w:hAnsi="Times New Roman" w:cs="Times New Roman"/>
          <w:sz w:val="28"/>
          <w:szCs w:val="28"/>
        </w:rPr>
      </w:pPr>
    </w:p>
    <w:p w:rsidR="0082760D" w:rsidRPr="00817E9A" w:rsidRDefault="0082760D" w:rsidP="00281FB2">
      <w:pPr>
        <w:pStyle w:val="af"/>
        <w:widowControl w:val="0"/>
        <w:numPr>
          <w:ilvl w:val="0"/>
          <w:numId w:val="8"/>
        </w:numPr>
        <w:spacing w:after="0" w:line="240" w:lineRule="auto"/>
        <w:jc w:val="center"/>
        <w:outlineLvl w:val="1"/>
        <w:rPr>
          <w:rFonts w:ascii="Times New Roman" w:eastAsia="Times New Roman" w:hAnsi="Times New Roman" w:cs="Times New Roman"/>
          <w:sz w:val="28"/>
          <w:szCs w:val="28"/>
        </w:rPr>
      </w:pPr>
      <w:r w:rsidRPr="00817E9A">
        <w:rPr>
          <w:rFonts w:ascii="Times New Roman" w:eastAsia="Times New Roman" w:hAnsi="Times New Roman" w:cs="Times New Roman"/>
          <w:b/>
          <w:bCs/>
          <w:sz w:val="28"/>
          <w:szCs w:val="28"/>
        </w:rPr>
        <w:t>ОТВЕТСТВЕННОСТЬ СТОРОН</w:t>
      </w:r>
    </w:p>
    <w:p w:rsidR="00DF28B2" w:rsidRPr="00817E9A" w:rsidRDefault="00DF28B2" w:rsidP="00DF28B2">
      <w:pPr>
        <w:pStyle w:val="af"/>
        <w:widowControl w:val="0"/>
        <w:spacing w:after="0" w:line="240" w:lineRule="auto"/>
        <w:ind w:left="450"/>
        <w:outlineLvl w:val="1"/>
        <w:rPr>
          <w:rFonts w:ascii="Times New Roman" w:eastAsia="Times New Roman" w:hAnsi="Times New Roman" w:cs="Times New Roman"/>
          <w:sz w:val="28"/>
          <w:szCs w:val="28"/>
        </w:rPr>
      </w:pP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8.1. В случае неисполнения или ненадлежащего исполнения обязательств, предусмотренных контрактом, заказчик и подрядчик несут ответственность в соответствии со статьей 34 Федерального закона о контрактной системе, а также условиями контракта.</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 xml:space="preserve">8.2. Штрафы начисляются за ненадлежащее исполнение заказчиком обязательств, предусмотренных контрактом, неисполнение или ненадлежащее исполнение подрядчиком обязательств, предусмотренных контрактом, за исключением просрочки исполнения предусмотренных контрактом обязательств заказчиком или подрядчиком (в том числе требований к гарантии качества выполненных работ, а также требований к гарантийным срокам). </w:t>
      </w:r>
      <w:proofErr w:type="gramStart"/>
      <w:r w:rsidRPr="002273C1">
        <w:rPr>
          <w:rFonts w:ascii="Times New Roman" w:eastAsia="NSimSun" w:hAnsi="Times New Roman" w:cs="Times New Roman"/>
          <w:kern w:val="1"/>
          <w:sz w:val="24"/>
          <w:szCs w:val="24"/>
          <w:lang w:eastAsia="hi-IN" w:bidi="hi-IN"/>
        </w:rPr>
        <w:t>Размер штрафа устанавливается контрактом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w:t>
      </w:r>
      <w:proofErr w:type="gramEnd"/>
      <w:r w:rsidRPr="002273C1">
        <w:rPr>
          <w:rFonts w:ascii="Times New Roman" w:eastAsia="NSimSun" w:hAnsi="Times New Roman" w:cs="Times New Roman"/>
          <w:kern w:val="1"/>
          <w:sz w:val="24"/>
          <w:szCs w:val="24"/>
          <w:lang w:eastAsia="hi-IN" w:bidi="hi-IN"/>
        </w:rPr>
        <w:t xml:space="preserve">, </w:t>
      </w:r>
      <w:proofErr w:type="gramStart"/>
      <w:r w:rsidRPr="002273C1">
        <w:rPr>
          <w:rFonts w:ascii="Times New Roman" w:eastAsia="NSimSun" w:hAnsi="Times New Roman" w:cs="Times New Roman"/>
          <w:kern w:val="1"/>
          <w:sz w:val="24"/>
          <w:szCs w:val="24"/>
          <w:lang w:eastAsia="hi-IN" w:bidi="hi-IN"/>
        </w:rPr>
        <w:t>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 силу постановления Правительства Российской Федерации от 25 ноября 2013 г. N 1063".</w:t>
      </w:r>
      <w:proofErr w:type="gramEnd"/>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lastRenderedPageBreak/>
        <w:t xml:space="preserve">8.3. </w:t>
      </w:r>
      <w:proofErr w:type="gramStart"/>
      <w:r w:rsidRPr="002273C1">
        <w:rPr>
          <w:rFonts w:ascii="Times New Roman" w:eastAsia="NSimSun" w:hAnsi="Times New Roman" w:cs="Times New Roman"/>
          <w:kern w:val="1"/>
          <w:sz w:val="24"/>
          <w:szCs w:val="24"/>
          <w:lang w:eastAsia="hi-IN" w:bidi="hi-IN"/>
        </w:rPr>
        <w:t>Размер штрафа устанавливается контрактом в порядке, установленном в соответствии с пунктами 3-9 Правил (утвержденными постановлением Правительства РФ от 30.08.2017 г. № 1042, далее - Правила), за исключением случая, предусмотренного пунктом 13 Правил,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roofErr w:type="gramEnd"/>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8.4.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8.5.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а) 1000 рублей, если цена контракта не превышает 3 млн. рублей (включительно);</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б) 5000 рублей, если цена контракта составляет от 3 млн. рублей до 50 млн. рублей (включительно);</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в) 10000 рублей, если цена контракта составляет от 50 млн. рублей до 100 млн. рублей (включительно).</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 xml:space="preserve">8.6. </w:t>
      </w:r>
      <w:proofErr w:type="gramStart"/>
      <w:r w:rsidRPr="002273C1">
        <w:rPr>
          <w:rFonts w:ascii="Times New Roman" w:eastAsia="NSimSun" w:hAnsi="Times New Roman" w:cs="Times New Roman"/>
          <w:kern w:val="1"/>
          <w:sz w:val="24"/>
          <w:szCs w:val="24"/>
          <w:lang w:eastAsia="hi-IN" w:bidi="hi-IN"/>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 xml:space="preserve">8.7. </w:t>
      </w:r>
      <w:proofErr w:type="gramStart"/>
      <w:r w:rsidRPr="002273C1">
        <w:rPr>
          <w:rFonts w:ascii="Times New Roman" w:eastAsia="NSimSun" w:hAnsi="Times New Roman" w:cs="Times New Roman"/>
          <w:kern w:val="1"/>
          <w:sz w:val="24"/>
          <w:szCs w:val="24"/>
          <w:lang w:eastAsia="hi-IN" w:bidi="hi-IN"/>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sidRPr="002273C1">
        <w:rPr>
          <w:rFonts w:ascii="Times New Roman" w:eastAsia="NSimSun" w:hAnsi="Times New Roman" w:cs="Times New Roman"/>
          <w:kern w:val="1"/>
          <w:sz w:val="24"/>
          <w:szCs w:val="24"/>
          <w:lang w:eastAsia="hi-IN" w:bidi="hi-IN"/>
        </w:rPr>
        <w:t xml:space="preserve">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8.8. Штрафы начисляются за неисполнение или 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8.9.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предусмотренных пунктами 4 - 8 настоящих Правил):</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proofErr w:type="gramStart"/>
      <w:r w:rsidRPr="002273C1">
        <w:rPr>
          <w:rFonts w:ascii="Times New Roman" w:eastAsia="NSimSun" w:hAnsi="Times New Roman" w:cs="Times New Roman"/>
          <w:kern w:val="1"/>
          <w:sz w:val="24"/>
          <w:szCs w:val="24"/>
          <w:lang w:eastAsia="hi-IN" w:bidi="hi-IN"/>
        </w:rPr>
        <w:lastRenderedPageBreak/>
        <w:t>а) 10 процентов цены контракта (этапа) в случае, если цена контракта (этапа) не превышает 3 млн. рублей;</w:t>
      </w:r>
      <w:proofErr w:type="gramEnd"/>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б) 5 процентов цены контракта (этапа) в случае, если цена контракта (этапа) составляет от 3 млн. рублей до 50 млн. рублей (включительно).</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 xml:space="preserve">8.10. </w:t>
      </w:r>
      <w:proofErr w:type="gramStart"/>
      <w:r w:rsidRPr="002273C1">
        <w:rPr>
          <w:rFonts w:ascii="Times New Roman" w:eastAsia="NSimSun" w:hAnsi="Times New Roman" w:cs="Times New Roman"/>
          <w:kern w:val="1"/>
          <w:sz w:val="24"/>
          <w:szCs w:val="24"/>
          <w:lang w:eastAsia="hi-IN" w:bidi="hi-IN"/>
        </w:rPr>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r w:rsidRPr="002273C1">
        <w:rPr>
          <w:rFonts w:ascii="Times New Roman" w:eastAsia="NSimSun" w:hAnsi="Times New Roman" w:cs="Times New Roman"/>
          <w:kern w:val="1"/>
          <w:sz w:val="24"/>
          <w:szCs w:val="24"/>
          <w:lang w:eastAsia="hi-IN" w:bidi="hi-IN"/>
        </w:rPr>
        <w:t>:</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а) в случае, если цена контракта не превышает начальную (максимальную) цену контракта:</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10 процентов начальной (максимальной) цены контракта, если цена контракта не превышает 3 млн. рублей;</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5 процентов начальной (максимальной) цены контракта, если цена контракта составляет от 3 млн. рублей до 50 млн. рублей (включительно);</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1 процент цены контракта, если цена контракта составляет от 50 млн. рублей до 100 млн. рублей (включительно).</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б) в случае, если цена контракта превышает начальную (максимальную) цену контракта:</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10 процентов цены контракта, если цена контракта не превышает 3 млн. рублей;</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5 процентов цены контракта, если цена контракта составляет от 3 млн. рублей до 50 млн. рублей (включительно);</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1 процент цены контракта, если цена контракта составляет от 50 млн. рублей до 100 млн. рублей (включительно).</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8.11.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а) 1000 рублей, если цена контракта не превышает 3 млн. рублей;</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б) 5000 рублей, если цена контракта составляет от 3 млн. рублей до 50 млн. рублей (включительно);</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в) 10000 рублей, если цена контракта составляет от 50 млн. рублей до 100 млн. рублей (включительно).</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8.12.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8.13.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8.14. В случае если законодательством Российской Федерации установлен иной порядок начисления штрафа, чем порядок, предусмотренный Правилами, размер такого штрафа и порядок его начисления устанавливается контрактом в соответствии с законодательством Российской Федерации.</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8.15.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273C1" w:rsidRPr="002273C1" w:rsidRDefault="002273C1" w:rsidP="002273C1">
      <w:pPr>
        <w:suppressAutoHyphens/>
        <w:spacing w:after="0" w:line="240" w:lineRule="auto"/>
        <w:ind w:firstLine="709"/>
        <w:jc w:val="both"/>
        <w:rPr>
          <w:rFonts w:ascii="Times New Roman" w:eastAsia="NSimSun" w:hAnsi="Times New Roman" w:cs="Times New Roman"/>
          <w:kern w:val="1"/>
          <w:sz w:val="24"/>
          <w:szCs w:val="24"/>
          <w:lang w:eastAsia="hi-IN" w:bidi="hi-IN"/>
        </w:rPr>
      </w:pPr>
      <w:r w:rsidRPr="002273C1">
        <w:rPr>
          <w:rFonts w:ascii="Times New Roman" w:eastAsia="NSimSun" w:hAnsi="Times New Roman" w:cs="Times New Roman"/>
          <w:kern w:val="1"/>
          <w:sz w:val="24"/>
          <w:szCs w:val="24"/>
          <w:lang w:eastAsia="hi-IN" w:bidi="hi-IN"/>
        </w:rPr>
        <w:t xml:space="preserve">8.16. </w:t>
      </w:r>
      <w:proofErr w:type="gramStart"/>
      <w:r w:rsidRPr="002273C1">
        <w:rPr>
          <w:rFonts w:ascii="Times New Roman" w:eastAsia="NSimSun" w:hAnsi="Times New Roman" w:cs="Times New Roman"/>
          <w:kern w:val="1"/>
          <w:sz w:val="24"/>
          <w:szCs w:val="24"/>
          <w:lang w:eastAsia="hi-IN" w:bidi="hi-IN"/>
        </w:rPr>
        <w:t>В случае если в соответствии с частью 6 статьи 30 Федерального закона контрактом предусмотрено условие о гражданско-правовой ответственности поставщиков (подрядчиков, исполнителей)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контрактом.</w:t>
      </w:r>
      <w:proofErr w:type="gramEnd"/>
    </w:p>
    <w:p w:rsidR="0082760D" w:rsidRPr="00817E9A" w:rsidRDefault="0082760D" w:rsidP="0082760D">
      <w:pPr>
        <w:spacing w:after="0" w:line="240" w:lineRule="auto"/>
        <w:ind w:firstLine="709"/>
        <w:jc w:val="center"/>
        <w:rPr>
          <w:rFonts w:ascii="Times New Roman" w:eastAsia="Calibri" w:hAnsi="Times New Roman" w:cs="Times New Roman"/>
          <w:b/>
          <w:sz w:val="28"/>
          <w:szCs w:val="28"/>
        </w:rPr>
      </w:pPr>
      <w:bookmarkStart w:id="6" w:name="_GoBack"/>
      <w:bookmarkEnd w:id="6"/>
      <w:r w:rsidRPr="00817E9A">
        <w:rPr>
          <w:rFonts w:ascii="Times New Roman" w:eastAsia="Calibri" w:hAnsi="Times New Roman" w:cs="Times New Roman"/>
          <w:b/>
          <w:sz w:val="28"/>
          <w:szCs w:val="28"/>
        </w:rPr>
        <w:t>9. ГАРАНТИИ КАЧЕСТВА И ГАРАНТИЙНЫЙ СРОК</w:t>
      </w:r>
    </w:p>
    <w:p w:rsidR="0063504D" w:rsidRPr="0063504D" w:rsidRDefault="0063504D" w:rsidP="0063504D">
      <w:pPr>
        <w:widowControl w:val="0"/>
        <w:autoSpaceDE w:val="0"/>
        <w:autoSpaceDN w:val="0"/>
        <w:spacing w:after="0" w:line="240" w:lineRule="auto"/>
        <w:ind w:firstLine="709"/>
        <w:jc w:val="both"/>
        <w:rPr>
          <w:rFonts w:ascii="Times New Roman" w:hAnsi="Times New Roman" w:cs="Times New Roman"/>
          <w:sz w:val="28"/>
          <w:szCs w:val="28"/>
        </w:rPr>
      </w:pPr>
      <w:r w:rsidRPr="0063504D">
        <w:rPr>
          <w:rFonts w:ascii="Times New Roman" w:hAnsi="Times New Roman" w:cs="Times New Roman"/>
          <w:sz w:val="28"/>
          <w:szCs w:val="28"/>
        </w:rPr>
        <w:t xml:space="preserve">9.1. Гарантийные сроки на конструктивные элементы автомобильной </w:t>
      </w:r>
      <w:r w:rsidRPr="0063504D">
        <w:rPr>
          <w:rFonts w:ascii="Times New Roman" w:hAnsi="Times New Roman" w:cs="Times New Roman"/>
          <w:sz w:val="28"/>
          <w:szCs w:val="28"/>
        </w:rPr>
        <w:lastRenderedPageBreak/>
        <w:t>дороги установлены с учетом требований к гарантийным срокам, предусмотренным постановлением Правительства РФ от 08.04.2023 N 572 "Об утверждении типовых условий контрактов на выполнение работ по ремонту автомобильных дорог, искусственных дорожных сооружений". Гарантийный срок-5 лет.</w:t>
      </w:r>
    </w:p>
    <w:p w:rsidR="0063504D" w:rsidRPr="0063504D" w:rsidRDefault="0063504D" w:rsidP="0063504D">
      <w:pPr>
        <w:widowControl w:val="0"/>
        <w:autoSpaceDE w:val="0"/>
        <w:autoSpaceDN w:val="0"/>
        <w:spacing w:after="0" w:line="240" w:lineRule="auto"/>
        <w:ind w:firstLine="709"/>
        <w:jc w:val="both"/>
        <w:rPr>
          <w:rFonts w:ascii="Times New Roman" w:hAnsi="Times New Roman" w:cs="Times New Roman"/>
          <w:sz w:val="28"/>
          <w:szCs w:val="28"/>
        </w:rPr>
      </w:pPr>
      <w:r w:rsidRPr="0063504D">
        <w:rPr>
          <w:rFonts w:ascii="Times New Roman" w:hAnsi="Times New Roman" w:cs="Times New Roman"/>
          <w:sz w:val="28"/>
          <w:szCs w:val="28"/>
        </w:rPr>
        <w:t xml:space="preserve">Течение гарантийных сроков начинается </w:t>
      </w:r>
      <w:proofErr w:type="gramStart"/>
      <w:r w:rsidRPr="0063504D">
        <w:rPr>
          <w:rFonts w:ascii="Times New Roman" w:hAnsi="Times New Roman" w:cs="Times New Roman"/>
          <w:sz w:val="28"/>
          <w:szCs w:val="28"/>
        </w:rPr>
        <w:t>с даты подписания</w:t>
      </w:r>
      <w:proofErr w:type="gramEnd"/>
      <w:r w:rsidRPr="0063504D">
        <w:rPr>
          <w:rFonts w:ascii="Times New Roman" w:hAnsi="Times New Roman" w:cs="Times New Roman"/>
          <w:sz w:val="28"/>
          <w:szCs w:val="28"/>
        </w:rPr>
        <w:t xml:space="preserve"> заказчиком документа о приемке, сформированного с использованием единой информационной системы в сфере закупок (далее - единая информационная система).</w:t>
      </w:r>
    </w:p>
    <w:p w:rsidR="0063504D" w:rsidRPr="0063504D" w:rsidRDefault="0063504D" w:rsidP="0063504D">
      <w:pPr>
        <w:widowControl w:val="0"/>
        <w:autoSpaceDE w:val="0"/>
        <w:autoSpaceDN w:val="0"/>
        <w:spacing w:after="0" w:line="240" w:lineRule="auto"/>
        <w:ind w:firstLine="709"/>
        <w:jc w:val="both"/>
        <w:rPr>
          <w:rFonts w:ascii="Times New Roman" w:hAnsi="Times New Roman" w:cs="Times New Roman"/>
          <w:sz w:val="28"/>
          <w:szCs w:val="28"/>
        </w:rPr>
      </w:pPr>
      <w:r w:rsidRPr="0063504D">
        <w:rPr>
          <w:rFonts w:ascii="Times New Roman" w:hAnsi="Times New Roman" w:cs="Times New Roman"/>
          <w:sz w:val="28"/>
          <w:szCs w:val="28"/>
        </w:rPr>
        <w:t>9.2. В случае если производителями или поставщиками технологического и инженерного оборудования, применяемого при выполнении работ по контракту, установлены гарантийные сроки на такое оборудование, большие по сравнению с гарантийным сроком, установленным контрактом, на соответствующее технологическое и инженерное оборудование применяются гарантийные сроки, установленные его производителями или поставщиками.</w:t>
      </w:r>
    </w:p>
    <w:p w:rsidR="0063504D" w:rsidRPr="0063504D" w:rsidRDefault="0063504D" w:rsidP="0063504D">
      <w:pPr>
        <w:widowControl w:val="0"/>
        <w:autoSpaceDE w:val="0"/>
        <w:autoSpaceDN w:val="0"/>
        <w:spacing w:after="0" w:line="240" w:lineRule="auto"/>
        <w:ind w:firstLine="709"/>
        <w:jc w:val="both"/>
        <w:rPr>
          <w:rFonts w:ascii="Times New Roman" w:hAnsi="Times New Roman" w:cs="Times New Roman"/>
          <w:sz w:val="28"/>
          <w:szCs w:val="28"/>
        </w:rPr>
      </w:pPr>
      <w:r w:rsidRPr="0063504D">
        <w:rPr>
          <w:rFonts w:ascii="Times New Roman" w:hAnsi="Times New Roman" w:cs="Times New Roman"/>
          <w:sz w:val="28"/>
          <w:szCs w:val="28"/>
        </w:rPr>
        <w:t>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на такие материалы, конструкции, изделия и оборудование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rsidR="0063504D" w:rsidRPr="0063504D" w:rsidRDefault="0063504D" w:rsidP="0063504D">
      <w:pPr>
        <w:widowControl w:val="0"/>
        <w:autoSpaceDE w:val="0"/>
        <w:autoSpaceDN w:val="0"/>
        <w:spacing w:after="0" w:line="240" w:lineRule="auto"/>
        <w:ind w:firstLine="709"/>
        <w:jc w:val="both"/>
        <w:rPr>
          <w:rFonts w:ascii="Times New Roman" w:hAnsi="Times New Roman" w:cs="Times New Roman"/>
          <w:sz w:val="28"/>
          <w:szCs w:val="28"/>
        </w:rPr>
      </w:pPr>
      <w:bookmarkStart w:id="7" w:name="Par3"/>
      <w:bookmarkEnd w:id="7"/>
      <w:r w:rsidRPr="0063504D">
        <w:rPr>
          <w:rFonts w:ascii="Times New Roman" w:hAnsi="Times New Roman" w:cs="Times New Roman"/>
          <w:sz w:val="28"/>
          <w:szCs w:val="28"/>
        </w:rPr>
        <w:t>9.3. Подрядчик несет ответственность за недостатки (дефекты) работ, обнаруженные в период гарантийных сроков, если не докажет, что они произошли вследствие нормального износа объекта и его частей, неправильной его эксплуатации, ненадлежащего ремонта объекта, произведенного заказчиком или привлеченными заказчиком третьими лицами.</w:t>
      </w:r>
    </w:p>
    <w:p w:rsidR="0063504D" w:rsidRPr="0063504D" w:rsidRDefault="0063504D" w:rsidP="0063504D">
      <w:pPr>
        <w:widowControl w:val="0"/>
        <w:autoSpaceDE w:val="0"/>
        <w:autoSpaceDN w:val="0"/>
        <w:spacing w:after="0" w:line="240" w:lineRule="auto"/>
        <w:ind w:firstLine="709"/>
        <w:jc w:val="both"/>
        <w:rPr>
          <w:rFonts w:ascii="Times New Roman" w:hAnsi="Times New Roman" w:cs="Times New Roman"/>
          <w:sz w:val="28"/>
          <w:szCs w:val="28"/>
        </w:rPr>
      </w:pPr>
      <w:r w:rsidRPr="0063504D">
        <w:rPr>
          <w:rFonts w:ascii="Times New Roman" w:hAnsi="Times New Roman" w:cs="Times New Roman"/>
          <w:sz w:val="28"/>
          <w:szCs w:val="28"/>
        </w:rPr>
        <w:t>9.4.. Устранение недостатков (дефектов) работ, выявленных в течение гарантийных сроков, осуществляется силами подрядчика и за его счет.</w:t>
      </w:r>
    </w:p>
    <w:p w:rsidR="0063504D" w:rsidRPr="0063504D" w:rsidRDefault="0063504D" w:rsidP="0063504D">
      <w:pPr>
        <w:widowControl w:val="0"/>
        <w:autoSpaceDE w:val="0"/>
        <w:autoSpaceDN w:val="0"/>
        <w:spacing w:after="0" w:line="240" w:lineRule="auto"/>
        <w:ind w:firstLine="709"/>
        <w:jc w:val="both"/>
        <w:rPr>
          <w:rFonts w:ascii="Times New Roman" w:hAnsi="Times New Roman" w:cs="Times New Roman"/>
          <w:sz w:val="28"/>
          <w:szCs w:val="28"/>
        </w:rPr>
      </w:pPr>
      <w:r w:rsidRPr="0063504D">
        <w:rPr>
          <w:rFonts w:ascii="Times New Roman" w:hAnsi="Times New Roman" w:cs="Times New Roman"/>
          <w:sz w:val="28"/>
          <w:szCs w:val="28"/>
        </w:rPr>
        <w:t>9.5. Если в течение гарантийных сроков будут выявлены недостатки (дефекты) работ, заказчик уведомляет об этом подрядчика в порядке, предусмотренном контрактом для направления уведомлений.</w:t>
      </w:r>
    </w:p>
    <w:p w:rsidR="0063504D" w:rsidRPr="0063504D" w:rsidRDefault="0063504D" w:rsidP="0063504D">
      <w:pPr>
        <w:widowControl w:val="0"/>
        <w:autoSpaceDE w:val="0"/>
        <w:autoSpaceDN w:val="0"/>
        <w:spacing w:after="0" w:line="240" w:lineRule="auto"/>
        <w:ind w:firstLine="709"/>
        <w:jc w:val="both"/>
        <w:rPr>
          <w:rFonts w:ascii="Times New Roman" w:hAnsi="Times New Roman" w:cs="Times New Roman"/>
          <w:sz w:val="28"/>
          <w:szCs w:val="28"/>
        </w:rPr>
      </w:pPr>
      <w:r w:rsidRPr="0063504D">
        <w:rPr>
          <w:rFonts w:ascii="Times New Roman" w:hAnsi="Times New Roman" w:cs="Times New Roman"/>
          <w:sz w:val="28"/>
          <w:szCs w:val="28"/>
        </w:rPr>
        <w:t>9.6. Не позднее 10 календарных дней со дня получения подрядчиком уведомления о выявленных недостатках (дефектах) работ стороны составляют акт с указанием выявленных недостатков (дефектов) работ, причин их возникновения, порядка и сроков их устранения (далее - акт).</w:t>
      </w:r>
    </w:p>
    <w:p w:rsidR="0063504D" w:rsidRPr="0063504D" w:rsidRDefault="0063504D" w:rsidP="0063504D">
      <w:pPr>
        <w:widowControl w:val="0"/>
        <w:autoSpaceDE w:val="0"/>
        <w:autoSpaceDN w:val="0"/>
        <w:spacing w:after="0" w:line="240" w:lineRule="auto"/>
        <w:ind w:firstLine="709"/>
        <w:jc w:val="both"/>
        <w:rPr>
          <w:rFonts w:ascii="Times New Roman" w:hAnsi="Times New Roman" w:cs="Times New Roman"/>
          <w:sz w:val="28"/>
          <w:szCs w:val="28"/>
        </w:rPr>
      </w:pPr>
      <w:r w:rsidRPr="0063504D">
        <w:rPr>
          <w:rFonts w:ascii="Times New Roman" w:hAnsi="Times New Roman" w:cs="Times New Roman"/>
          <w:sz w:val="28"/>
          <w:szCs w:val="28"/>
        </w:rPr>
        <w:t>9.7. В случае уклонения подрядчика от составления акта в установленный срок заказчик вправе составить акт без участия подрядчика.</w:t>
      </w:r>
    </w:p>
    <w:p w:rsidR="0063504D" w:rsidRPr="0063504D" w:rsidRDefault="0063504D" w:rsidP="0063504D">
      <w:pPr>
        <w:widowControl w:val="0"/>
        <w:autoSpaceDE w:val="0"/>
        <w:autoSpaceDN w:val="0"/>
        <w:spacing w:after="0" w:line="240" w:lineRule="auto"/>
        <w:ind w:firstLine="709"/>
        <w:jc w:val="both"/>
        <w:rPr>
          <w:rFonts w:ascii="Times New Roman" w:hAnsi="Times New Roman" w:cs="Times New Roman"/>
          <w:sz w:val="28"/>
          <w:szCs w:val="28"/>
        </w:rPr>
      </w:pPr>
      <w:r w:rsidRPr="0063504D">
        <w:rPr>
          <w:rFonts w:ascii="Times New Roman" w:hAnsi="Times New Roman" w:cs="Times New Roman"/>
          <w:sz w:val="28"/>
          <w:szCs w:val="28"/>
        </w:rPr>
        <w:t>9.8. Если иной срок не будет определен сторонами в акте, подрядчик обязуется устранить выявленные недостатки (дефекты) работ не позднее одного месяца со дня получения от заказчика уведомления о выявленных недостатках (дефектах) работ.</w:t>
      </w:r>
    </w:p>
    <w:p w:rsidR="0063504D" w:rsidRPr="0063504D" w:rsidRDefault="0063504D" w:rsidP="0063504D">
      <w:pPr>
        <w:widowControl w:val="0"/>
        <w:autoSpaceDE w:val="0"/>
        <w:autoSpaceDN w:val="0"/>
        <w:spacing w:after="0" w:line="240" w:lineRule="auto"/>
        <w:ind w:firstLine="709"/>
        <w:jc w:val="both"/>
        <w:rPr>
          <w:rFonts w:ascii="Times New Roman" w:hAnsi="Times New Roman" w:cs="Times New Roman"/>
          <w:sz w:val="28"/>
          <w:szCs w:val="28"/>
        </w:rPr>
      </w:pPr>
      <w:r w:rsidRPr="0063504D">
        <w:rPr>
          <w:rFonts w:ascii="Times New Roman" w:hAnsi="Times New Roman" w:cs="Times New Roman"/>
          <w:sz w:val="28"/>
          <w:szCs w:val="28"/>
        </w:rPr>
        <w:t xml:space="preserve">9.9. В случае отказа подрядчика от устранения выявленных недостатков (дефектов) работ или в случае </w:t>
      </w:r>
      <w:proofErr w:type="spellStart"/>
      <w:r w:rsidRPr="0063504D">
        <w:rPr>
          <w:rFonts w:ascii="Times New Roman" w:hAnsi="Times New Roman" w:cs="Times New Roman"/>
          <w:sz w:val="28"/>
          <w:szCs w:val="28"/>
        </w:rPr>
        <w:t>неустранения</w:t>
      </w:r>
      <w:proofErr w:type="spellEnd"/>
      <w:r w:rsidRPr="0063504D">
        <w:rPr>
          <w:rFonts w:ascii="Times New Roman" w:hAnsi="Times New Roman" w:cs="Times New Roman"/>
          <w:sz w:val="28"/>
          <w:szCs w:val="28"/>
        </w:rPr>
        <w:t xml:space="preserve"> недостатков (дефектов) работ в установленный актом срок заказчик вправе для устранения недостатков (дефектов) работ привлечь третьих лиц и потребовать от подрядчика </w:t>
      </w:r>
      <w:r w:rsidRPr="0063504D">
        <w:rPr>
          <w:rFonts w:ascii="Times New Roman" w:hAnsi="Times New Roman" w:cs="Times New Roman"/>
          <w:sz w:val="28"/>
          <w:szCs w:val="28"/>
        </w:rPr>
        <w:lastRenderedPageBreak/>
        <w:t>возмещения расходов на устранение недостатков (дефектов) работ.</w:t>
      </w:r>
    </w:p>
    <w:p w:rsidR="0063504D" w:rsidRPr="0063504D" w:rsidRDefault="0063504D" w:rsidP="0063504D">
      <w:pPr>
        <w:widowControl w:val="0"/>
        <w:autoSpaceDE w:val="0"/>
        <w:autoSpaceDN w:val="0"/>
        <w:spacing w:after="0" w:line="240" w:lineRule="auto"/>
        <w:ind w:firstLine="709"/>
        <w:jc w:val="both"/>
        <w:rPr>
          <w:rFonts w:ascii="Times New Roman" w:hAnsi="Times New Roman" w:cs="Times New Roman"/>
          <w:sz w:val="28"/>
          <w:szCs w:val="28"/>
        </w:rPr>
      </w:pPr>
      <w:r w:rsidRPr="0063504D">
        <w:rPr>
          <w:rFonts w:ascii="Times New Roman" w:hAnsi="Times New Roman" w:cs="Times New Roman"/>
          <w:sz w:val="28"/>
          <w:szCs w:val="28"/>
        </w:rPr>
        <w:t>9.10. Течение гарантийных сроков прерывается на все время, на протяжении которого объект не мог эксплуатироваться вследствие недостатков (дефектов) работ, за которые подрядчик несет ответственность в соответствии с пунктом 9.3 настоящего контракта.</w:t>
      </w:r>
    </w:p>
    <w:p w:rsidR="00FB55A4" w:rsidRPr="00817E9A" w:rsidRDefault="00FB55A4" w:rsidP="00DD0A9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2760D" w:rsidRPr="00817E9A" w:rsidRDefault="0082760D" w:rsidP="00281FB2">
      <w:pPr>
        <w:widowControl w:val="0"/>
        <w:numPr>
          <w:ilvl w:val="0"/>
          <w:numId w:val="3"/>
        </w:numPr>
        <w:autoSpaceDE w:val="0"/>
        <w:autoSpaceDN w:val="0"/>
        <w:adjustRightInd w:val="0"/>
        <w:spacing w:after="0" w:line="240" w:lineRule="auto"/>
        <w:contextualSpacing/>
        <w:jc w:val="center"/>
        <w:rPr>
          <w:rFonts w:ascii="Times New Roman" w:eastAsia="Calibri" w:hAnsi="Times New Roman" w:cs="Times New Roman"/>
          <w:b/>
          <w:sz w:val="28"/>
          <w:szCs w:val="28"/>
        </w:rPr>
      </w:pPr>
      <w:r w:rsidRPr="00817E9A">
        <w:rPr>
          <w:rFonts w:ascii="Times New Roman" w:eastAsia="Calibri" w:hAnsi="Times New Roman" w:cs="Times New Roman"/>
          <w:b/>
          <w:sz w:val="28"/>
          <w:szCs w:val="28"/>
        </w:rPr>
        <w:t>ПОРЯДОК ИЗМЕНЕНИЯ И РАСТОРЖЕНИЯ КОНТРАКТА</w:t>
      </w:r>
    </w:p>
    <w:p w:rsidR="0082760D" w:rsidRPr="00817E9A" w:rsidRDefault="0082760D" w:rsidP="0082760D">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63504D" w:rsidRPr="0063504D" w:rsidRDefault="0063504D" w:rsidP="0063504D">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63504D">
        <w:rPr>
          <w:rFonts w:ascii="Times New Roman" w:eastAsia="Times New Roman" w:hAnsi="Times New Roman" w:cs="Times New Roman"/>
          <w:color w:val="000000"/>
          <w:sz w:val="28"/>
          <w:szCs w:val="28"/>
          <w:lang w:eastAsia="ru-RU"/>
        </w:rPr>
        <w:t>10.1. Изменение существенных условий контракта при его исполнении не допускается,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w:t>
      </w:r>
    </w:p>
    <w:p w:rsidR="0063504D" w:rsidRPr="0063504D" w:rsidRDefault="0063504D" w:rsidP="0063504D">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63504D">
        <w:rPr>
          <w:rFonts w:ascii="Times New Roman" w:eastAsia="Times New Roman" w:hAnsi="Times New Roman" w:cs="Times New Roman"/>
          <w:color w:val="000000"/>
          <w:sz w:val="28"/>
          <w:szCs w:val="28"/>
          <w:lang w:eastAsia="ru-RU"/>
        </w:rPr>
        <w:t>10.1.1. При исполнении контракта не допускается перемена подрядчика, за исключением случая,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63504D" w:rsidRPr="0063504D" w:rsidRDefault="0063504D" w:rsidP="0063504D">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63504D">
        <w:rPr>
          <w:rFonts w:ascii="Times New Roman" w:eastAsia="Times New Roman" w:hAnsi="Times New Roman" w:cs="Times New Roman"/>
          <w:color w:val="000000"/>
          <w:sz w:val="28"/>
          <w:szCs w:val="28"/>
          <w:lang w:eastAsia="ru-RU"/>
        </w:rPr>
        <w:t>10.1.2. В случае перемены заказчика права и обязанности заказчика, предусмотренные контрактом, переходят к новому заказчику.</w:t>
      </w:r>
    </w:p>
    <w:p w:rsidR="0063504D" w:rsidRPr="0063504D" w:rsidRDefault="0063504D" w:rsidP="0063504D">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63504D">
        <w:rPr>
          <w:rFonts w:ascii="Times New Roman" w:eastAsia="Times New Roman" w:hAnsi="Times New Roman" w:cs="Times New Roman"/>
          <w:color w:val="000000"/>
          <w:sz w:val="28"/>
          <w:szCs w:val="28"/>
          <w:lang w:eastAsia="ru-RU"/>
        </w:rPr>
        <w:t>10.1.3. В случаях, предусмотренных законодательством Российской Федерации и иными нормативными правовыми актами о контрактной системе в сфере закупок, с целью изменения существенных условий контракта:</w:t>
      </w:r>
    </w:p>
    <w:p w:rsidR="0063504D" w:rsidRPr="0063504D" w:rsidRDefault="0063504D" w:rsidP="0063504D">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63504D">
        <w:rPr>
          <w:rFonts w:ascii="Times New Roman" w:eastAsia="Times New Roman" w:hAnsi="Times New Roman" w:cs="Times New Roman"/>
          <w:color w:val="000000"/>
          <w:sz w:val="28"/>
          <w:szCs w:val="28"/>
          <w:lang w:eastAsia="ru-RU"/>
        </w:rPr>
        <w:t>а) подрядчик направляет заказчику в письменной форме предложение об изменении существенных условий контракта с приложением информации и документов, обосновывающих такое предложение, а также подписанного проекта соглашения об изменении условий контракта;</w:t>
      </w:r>
    </w:p>
    <w:p w:rsidR="0063504D" w:rsidRPr="0063504D" w:rsidRDefault="0063504D" w:rsidP="0063504D">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63504D">
        <w:rPr>
          <w:rFonts w:ascii="Times New Roman" w:eastAsia="Times New Roman" w:hAnsi="Times New Roman" w:cs="Times New Roman"/>
          <w:color w:val="000000"/>
          <w:sz w:val="28"/>
          <w:szCs w:val="28"/>
          <w:lang w:eastAsia="ru-RU"/>
        </w:rPr>
        <w:t xml:space="preserve">б) заказчик в течение 10 рабочих дней со дня, следующего за днем поступления предложения об изменении существенных условий контракта, по результатам рассмотрения такого предложения направляет подрядчику либо подписанное соглашение об изменении условий контракта и включает в соответствии с Федеральным законом о контрактной системе </w:t>
      </w:r>
      <w:proofErr w:type="gramStart"/>
      <w:r w:rsidRPr="0063504D">
        <w:rPr>
          <w:rFonts w:ascii="Times New Roman" w:eastAsia="Times New Roman" w:hAnsi="Times New Roman" w:cs="Times New Roman"/>
          <w:color w:val="000000"/>
          <w:sz w:val="28"/>
          <w:szCs w:val="28"/>
          <w:lang w:eastAsia="ru-RU"/>
        </w:rPr>
        <w:t>информацию</w:t>
      </w:r>
      <w:proofErr w:type="gramEnd"/>
      <w:r w:rsidRPr="0063504D">
        <w:rPr>
          <w:rFonts w:ascii="Times New Roman" w:eastAsia="Times New Roman" w:hAnsi="Times New Roman" w:cs="Times New Roman"/>
          <w:color w:val="000000"/>
          <w:sz w:val="28"/>
          <w:szCs w:val="28"/>
          <w:lang w:eastAsia="ru-RU"/>
        </w:rPr>
        <w:t xml:space="preserve"> об изменении контракта в реестр контрактов либо в письменной форме отказ об изменении существенных условий контракта с обоснованием такого отказа. </w:t>
      </w:r>
    </w:p>
    <w:p w:rsidR="0063504D" w:rsidRPr="0063504D" w:rsidRDefault="0063504D" w:rsidP="0063504D">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63504D">
        <w:rPr>
          <w:rFonts w:ascii="Times New Roman" w:eastAsia="Times New Roman" w:hAnsi="Times New Roman" w:cs="Times New Roman"/>
          <w:color w:val="000000"/>
          <w:sz w:val="28"/>
          <w:szCs w:val="28"/>
          <w:lang w:eastAsia="ru-RU"/>
        </w:rPr>
        <w:t>10.2. Расторжение контракта допускается по соглашению сторон, по решению суда и в случае одностороннего отказа стороны контракта от исполнения контракта в соответствии с гражданским законодательством Российской Федерации и контрактом.</w:t>
      </w:r>
    </w:p>
    <w:p w:rsidR="0063504D" w:rsidRPr="0063504D" w:rsidRDefault="0063504D" w:rsidP="0063504D">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63504D">
        <w:rPr>
          <w:rFonts w:ascii="Times New Roman" w:eastAsia="Times New Roman" w:hAnsi="Times New Roman" w:cs="Times New Roman"/>
          <w:color w:val="000000"/>
          <w:sz w:val="28"/>
          <w:szCs w:val="28"/>
          <w:lang w:eastAsia="ru-RU"/>
        </w:rPr>
        <w:t xml:space="preserve">10.2.1. Подрядчик вправе принять решение об одностороннем отказе от исполнения контракта без возмещения убытков заказчику в случае </w:t>
      </w:r>
      <w:proofErr w:type="spellStart"/>
      <w:r w:rsidRPr="0063504D">
        <w:rPr>
          <w:rFonts w:ascii="Times New Roman" w:eastAsia="Times New Roman" w:hAnsi="Times New Roman" w:cs="Times New Roman"/>
          <w:color w:val="000000"/>
          <w:sz w:val="28"/>
          <w:szCs w:val="28"/>
          <w:lang w:eastAsia="ru-RU"/>
        </w:rPr>
        <w:t>непередачи</w:t>
      </w:r>
      <w:proofErr w:type="spellEnd"/>
      <w:r w:rsidRPr="0063504D">
        <w:rPr>
          <w:rFonts w:ascii="Times New Roman" w:eastAsia="Times New Roman" w:hAnsi="Times New Roman" w:cs="Times New Roman"/>
          <w:color w:val="000000"/>
          <w:sz w:val="28"/>
          <w:szCs w:val="28"/>
          <w:lang w:eastAsia="ru-RU"/>
        </w:rPr>
        <w:t xml:space="preserve"> строительной площадки для исполнения контракта (в том числе при </w:t>
      </w:r>
      <w:proofErr w:type="spellStart"/>
      <w:r w:rsidRPr="0063504D">
        <w:rPr>
          <w:rFonts w:ascii="Times New Roman" w:eastAsia="Times New Roman" w:hAnsi="Times New Roman" w:cs="Times New Roman"/>
          <w:color w:val="000000"/>
          <w:sz w:val="28"/>
          <w:szCs w:val="28"/>
          <w:lang w:eastAsia="ru-RU"/>
        </w:rPr>
        <w:t>неосвобождении</w:t>
      </w:r>
      <w:proofErr w:type="spellEnd"/>
      <w:r w:rsidRPr="0063504D">
        <w:rPr>
          <w:rFonts w:ascii="Times New Roman" w:eastAsia="Times New Roman" w:hAnsi="Times New Roman" w:cs="Times New Roman"/>
          <w:color w:val="000000"/>
          <w:sz w:val="28"/>
          <w:szCs w:val="28"/>
          <w:lang w:eastAsia="ru-RU"/>
        </w:rPr>
        <w:t xml:space="preserve"> ее от прав третьих лиц) в течение 5 и более дней со дня заключения контракта и в иных случаях, предусмотренных законодательством Российской Федерации.</w:t>
      </w:r>
    </w:p>
    <w:p w:rsidR="0063504D" w:rsidRPr="0063504D" w:rsidRDefault="0063504D" w:rsidP="0063504D">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63504D">
        <w:rPr>
          <w:rFonts w:ascii="Times New Roman" w:eastAsia="Times New Roman" w:hAnsi="Times New Roman" w:cs="Times New Roman"/>
          <w:color w:val="000000"/>
          <w:sz w:val="28"/>
          <w:szCs w:val="28"/>
          <w:lang w:eastAsia="ru-RU"/>
        </w:rPr>
        <w:t>10.2.2. Заказчик вправе принять решение об одностороннем отказе от исполнения контракта в случаях, предусмотренных пунктами 33 и 34 типовых условий.</w:t>
      </w:r>
    </w:p>
    <w:p w:rsidR="0063504D" w:rsidRPr="0063504D" w:rsidRDefault="0063504D" w:rsidP="0063504D">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63504D">
        <w:rPr>
          <w:rFonts w:ascii="Times New Roman" w:eastAsia="Times New Roman" w:hAnsi="Times New Roman" w:cs="Times New Roman"/>
          <w:color w:val="000000"/>
          <w:sz w:val="28"/>
          <w:szCs w:val="28"/>
          <w:lang w:eastAsia="ru-RU"/>
        </w:rPr>
        <w:t>10.2.3. Заказчик обязан принять решение об одностороннем отказе от исполнения контракта в случаях, предусмотренных частью 15 статьи 95 Федерального закона о контрактной системе.</w:t>
      </w:r>
    </w:p>
    <w:p w:rsidR="0082760D" w:rsidRPr="0063504D" w:rsidRDefault="0063504D" w:rsidP="0082760D">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63504D">
        <w:rPr>
          <w:rFonts w:ascii="Times New Roman" w:eastAsia="Times New Roman" w:hAnsi="Times New Roman" w:cs="Times New Roman"/>
          <w:color w:val="000000"/>
          <w:sz w:val="28"/>
          <w:szCs w:val="28"/>
          <w:lang w:eastAsia="ru-RU"/>
        </w:rPr>
        <w:lastRenderedPageBreak/>
        <w:t>10.2.4. 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и иными нормативными правовыми актами о контрактной системе в сфере закупок.</w:t>
      </w:r>
    </w:p>
    <w:p w:rsidR="0082760D" w:rsidRPr="00817E9A" w:rsidRDefault="0082760D" w:rsidP="0082760D">
      <w:pPr>
        <w:spacing w:after="0" w:line="240" w:lineRule="auto"/>
        <w:ind w:firstLine="709"/>
        <w:jc w:val="both"/>
        <w:rPr>
          <w:rFonts w:ascii="Times New Roman" w:eastAsia="Times New Roman" w:hAnsi="Times New Roman" w:cs="Times New Roman"/>
          <w:sz w:val="28"/>
          <w:szCs w:val="28"/>
          <w:lang w:eastAsia="ru-RU"/>
        </w:rPr>
      </w:pPr>
    </w:p>
    <w:p w:rsidR="0082760D" w:rsidRPr="00817E9A" w:rsidRDefault="0082760D" w:rsidP="0082760D">
      <w:pPr>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817E9A">
        <w:rPr>
          <w:rFonts w:ascii="Times New Roman" w:eastAsia="Calibri" w:hAnsi="Times New Roman" w:cs="Times New Roman"/>
          <w:b/>
          <w:bCs/>
          <w:sz w:val="28"/>
          <w:szCs w:val="28"/>
          <w:lang w:eastAsia="ru-RU"/>
        </w:rPr>
        <w:t>11. ОБЕСПЕЧЕНИЕ ГАРАНТИЙНЫХ ОБЯЗАТЕЛЬСТВ</w:t>
      </w:r>
    </w:p>
    <w:p w:rsidR="0082760D" w:rsidRPr="00817E9A" w:rsidRDefault="0082760D" w:rsidP="008276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11.1. Подрядчик предоставляет Заказчику обеспечение гарантийных обязательств за 3 (три) рабочих дня до начала сдачи результатов выполнения работ.</w:t>
      </w:r>
    </w:p>
    <w:p w:rsidR="0082760D" w:rsidRPr="00817E9A" w:rsidRDefault="0082760D" w:rsidP="008276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 xml:space="preserve">11.2. Обеспечение гарантийных обязательств устанавливается в размере </w:t>
      </w:r>
      <w:r w:rsidR="00DA18E8" w:rsidRPr="00817E9A">
        <w:rPr>
          <w:rFonts w:ascii="Times New Roman" w:eastAsia="Times New Roman" w:hAnsi="Times New Roman" w:cs="Times New Roman"/>
          <w:sz w:val="28"/>
          <w:szCs w:val="28"/>
          <w:lang w:eastAsia="ru-RU"/>
        </w:rPr>
        <w:t>5</w:t>
      </w:r>
      <w:r w:rsidRPr="00817E9A">
        <w:rPr>
          <w:rFonts w:ascii="Times New Roman" w:eastAsia="Times New Roman" w:hAnsi="Times New Roman" w:cs="Times New Roman"/>
          <w:sz w:val="28"/>
          <w:szCs w:val="28"/>
          <w:lang w:eastAsia="ru-RU"/>
        </w:rPr>
        <w:t xml:space="preserve"> % от цены контракта в сумме и  составляет</w:t>
      </w:r>
      <w:proofErr w:type="gramStart"/>
      <w:r w:rsidRPr="00817E9A">
        <w:rPr>
          <w:rFonts w:ascii="Times New Roman" w:eastAsia="Times New Roman" w:hAnsi="Times New Roman" w:cs="Times New Roman"/>
          <w:sz w:val="28"/>
          <w:szCs w:val="28"/>
          <w:lang w:eastAsia="ru-RU"/>
        </w:rPr>
        <w:t xml:space="preserve"> </w:t>
      </w:r>
      <w:r w:rsidR="005704A4" w:rsidRPr="00817E9A">
        <w:rPr>
          <w:rFonts w:ascii="Times New Roman" w:eastAsia="Times New Roman" w:hAnsi="Times New Roman" w:cs="Times New Roman"/>
          <w:sz w:val="28"/>
          <w:szCs w:val="28"/>
          <w:lang w:eastAsia="ru-RU"/>
        </w:rPr>
        <w:t>____</w:t>
      </w:r>
      <w:r w:rsidR="003243FD" w:rsidRPr="00817E9A">
        <w:rPr>
          <w:rFonts w:ascii="Times New Roman" w:eastAsia="Times New Roman" w:hAnsi="Times New Roman" w:cs="Times New Roman"/>
          <w:sz w:val="28"/>
          <w:szCs w:val="28"/>
          <w:lang w:eastAsia="ru-RU"/>
        </w:rPr>
        <w:t>(</w:t>
      </w:r>
      <w:r w:rsidR="005704A4" w:rsidRPr="00817E9A">
        <w:rPr>
          <w:rFonts w:ascii="Times New Roman" w:eastAsia="Times New Roman" w:hAnsi="Times New Roman" w:cs="Times New Roman"/>
          <w:sz w:val="28"/>
          <w:szCs w:val="28"/>
          <w:lang w:eastAsia="ru-RU"/>
        </w:rPr>
        <w:t>___</w:t>
      </w:r>
      <w:r w:rsidR="003243FD" w:rsidRPr="00817E9A">
        <w:rPr>
          <w:rFonts w:ascii="Times New Roman" w:eastAsia="Times New Roman" w:hAnsi="Times New Roman" w:cs="Times New Roman"/>
          <w:sz w:val="28"/>
          <w:szCs w:val="28"/>
          <w:lang w:eastAsia="ru-RU"/>
        </w:rPr>
        <w:t xml:space="preserve">) </w:t>
      </w:r>
      <w:proofErr w:type="gramEnd"/>
      <w:r w:rsidR="003243FD" w:rsidRPr="00817E9A">
        <w:rPr>
          <w:rFonts w:ascii="Times New Roman" w:eastAsia="Times New Roman" w:hAnsi="Times New Roman" w:cs="Times New Roman"/>
          <w:sz w:val="28"/>
          <w:szCs w:val="28"/>
          <w:lang w:eastAsia="ru-RU"/>
        </w:rPr>
        <w:t>рублей 00 копеек</w:t>
      </w:r>
      <w:r w:rsidRPr="00817E9A">
        <w:rPr>
          <w:rFonts w:ascii="Times New Roman" w:eastAsia="Times New Roman" w:hAnsi="Times New Roman" w:cs="Times New Roman"/>
          <w:sz w:val="28"/>
          <w:szCs w:val="28"/>
          <w:lang w:eastAsia="ru-RU"/>
        </w:rPr>
        <w:t>.</w:t>
      </w:r>
    </w:p>
    <w:p w:rsidR="0082760D" w:rsidRPr="00817E9A" w:rsidRDefault="0082760D" w:rsidP="0082760D">
      <w:pPr>
        <w:widowControl w:val="0"/>
        <w:autoSpaceDE w:val="0"/>
        <w:autoSpaceDN w:val="0"/>
        <w:spacing w:after="0" w:line="240" w:lineRule="auto"/>
        <w:ind w:firstLine="709"/>
        <w:contextualSpacing/>
        <w:jc w:val="both"/>
        <w:rPr>
          <w:rFonts w:ascii="Times New Roman" w:eastAsia="Calibri" w:hAnsi="Times New Roman" w:cs="Times New Roman"/>
          <w:sz w:val="28"/>
          <w:szCs w:val="28"/>
          <w:lang w:eastAsia="ru-RU"/>
        </w:rPr>
      </w:pPr>
      <w:r w:rsidRPr="00817E9A">
        <w:rPr>
          <w:rFonts w:ascii="Times New Roman" w:eastAsia="Calibri" w:hAnsi="Times New Roman" w:cs="Times New Roman"/>
          <w:sz w:val="28"/>
          <w:szCs w:val="28"/>
          <w:lang w:eastAsia="ru-RU"/>
        </w:rPr>
        <w:t xml:space="preserve">11.3. </w:t>
      </w:r>
      <w:proofErr w:type="gramStart"/>
      <w:r w:rsidRPr="00817E9A">
        <w:rPr>
          <w:rFonts w:ascii="Times New Roman" w:eastAsia="Calibri" w:hAnsi="Times New Roman" w:cs="Times New Roman"/>
          <w:sz w:val="28"/>
          <w:szCs w:val="28"/>
          <w:lang w:eastAsia="ru-RU"/>
        </w:rPr>
        <w:t xml:space="preserve">Гарантийные обязательства обеспечивается предоставлением независимой гарантии, соответствующей требованиям </w:t>
      </w:r>
      <w:hyperlink r:id="rId27" w:history="1">
        <w:r w:rsidRPr="00817E9A">
          <w:rPr>
            <w:rFonts w:ascii="Times New Roman" w:eastAsia="Calibri" w:hAnsi="Times New Roman" w:cs="Times New Roman"/>
            <w:sz w:val="28"/>
            <w:szCs w:val="28"/>
            <w:u w:val="single"/>
            <w:lang w:eastAsia="ru-RU"/>
          </w:rPr>
          <w:t>статьи 45</w:t>
        </w:r>
      </w:hyperlink>
      <w:r w:rsidRPr="00817E9A">
        <w:rPr>
          <w:rFonts w:ascii="Times New Roman" w:eastAsia="Calibri" w:hAnsi="Times New Roman" w:cs="Times New Roman"/>
          <w:sz w:val="28"/>
          <w:szCs w:val="28"/>
          <w:lang w:eastAsia="ru-RU"/>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roofErr w:type="gramEnd"/>
    </w:p>
    <w:p w:rsidR="0082760D" w:rsidRPr="00817E9A" w:rsidRDefault="0082760D" w:rsidP="0082760D">
      <w:pPr>
        <w:spacing w:after="0" w:line="240" w:lineRule="auto"/>
        <w:ind w:firstLine="709"/>
        <w:jc w:val="both"/>
        <w:rPr>
          <w:rFonts w:ascii="Times New Roman" w:eastAsia="Times New Roman" w:hAnsi="Times New Roman" w:cs="Times New Roman"/>
          <w:sz w:val="28"/>
          <w:szCs w:val="28"/>
          <w:lang w:eastAsia="ru-RU"/>
        </w:rPr>
      </w:pPr>
      <w:r w:rsidRPr="00817E9A">
        <w:rPr>
          <w:rFonts w:ascii="Times New Roman" w:eastAsia="Calibri" w:hAnsi="Times New Roman" w:cs="Times New Roman"/>
          <w:sz w:val="28"/>
          <w:szCs w:val="28"/>
        </w:rPr>
        <w:t xml:space="preserve">Способ обеспечения </w:t>
      </w:r>
      <w:r w:rsidRPr="00817E9A">
        <w:rPr>
          <w:rFonts w:ascii="Times New Roman" w:eastAsia="Times New Roman" w:hAnsi="Times New Roman" w:cs="Times New Roman"/>
          <w:sz w:val="28"/>
          <w:szCs w:val="28"/>
          <w:lang w:eastAsia="ru-RU"/>
        </w:rPr>
        <w:t>гарантийных обязательств</w:t>
      </w:r>
      <w:r w:rsidRPr="00817E9A">
        <w:rPr>
          <w:rFonts w:ascii="Times New Roman" w:eastAsia="Calibri" w:hAnsi="Times New Roman" w:cs="Times New Roman"/>
          <w:sz w:val="28"/>
          <w:szCs w:val="28"/>
        </w:rPr>
        <w:t xml:space="preserve">, срок действия независимой гарантии определяются </w:t>
      </w:r>
      <w:r w:rsidRPr="00817E9A">
        <w:rPr>
          <w:rFonts w:ascii="Times New Roman" w:eastAsia="Times New Roman" w:hAnsi="Times New Roman" w:cs="Times New Roman"/>
          <w:sz w:val="28"/>
          <w:szCs w:val="28"/>
          <w:lang w:eastAsia="ru-RU"/>
        </w:rPr>
        <w:t xml:space="preserve">в соответствии с требованиями Федерального </w:t>
      </w:r>
      <w:hyperlink r:id="rId28" w:history="1">
        <w:r w:rsidRPr="00817E9A">
          <w:rPr>
            <w:rFonts w:ascii="Times New Roman" w:eastAsia="Times New Roman" w:hAnsi="Times New Roman" w:cs="Times New Roman"/>
            <w:sz w:val="28"/>
            <w:szCs w:val="28"/>
            <w:lang w:eastAsia="ru-RU"/>
          </w:rPr>
          <w:t>закона</w:t>
        </w:r>
      </w:hyperlink>
      <w:r w:rsidRPr="00817E9A">
        <w:rPr>
          <w:rFonts w:ascii="Times New Roman" w:eastAsia="Times New Roman" w:hAnsi="Times New Roman" w:cs="Times New Roman"/>
          <w:sz w:val="28"/>
          <w:szCs w:val="28"/>
          <w:lang w:eastAsia="ru-RU"/>
        </w:rPr>
        <w:t xml:space="preserve"> от 5 апреля 2013 г. N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rsidR="0082760D" w:rsidRPr="00817E9A" w:rsidRDefault="0082760D" w:rsidP="008276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817E9A">
        <w:rPr>
          <w:rFonts w:ascii="Times New Roman" w:eastAsia="Times New Roman" w:hAnsi="Times New Roman" w:cs="Times New Roman"/>
          <w:sz w:val="28"/>
          <w:szCs w:val="28"/>
          <w:lang w:eastAsia="ru-RU"/>
        </w:rPr>
        <w:t xml:space="preserve">Срок действия </w:t>
      </w:r>
      <w:r w:rsidRPr="00817E9A">
        <w:rPr>
          <w:rFonts w:ascii="Times New Roman" w:eastAsia="Calibri" w:hAnsi="Times New Roman" w:cs="Times New Roman"/>
          <w:sz w:val="28"/>
          <w:szCs w:val="28"/>
        </w:rPr>
        <w:t>независимой</w:t>
      </w:r>
      <w:r w:rsidRPr="00817E9A">
        <w:rPr>
          <w:rFonts w:ascii="Times New Roman" w:eastAsia="Times New Roman" w:hAnsi="Times New Roman" w:cs="Times New Roman"/>
          <w:sz w:val="28"/>
          <w:szCs w:val="28"/>
          <w:lang w:eastAsia="ru-RU"/>
        </w:rPr>
        <w:t xml:space="preserve"> гарантии должен превышать предусмотренный контрактом срок исполнения обязательств, которые должны быть обеспечены </w:t>
      </w:r>
      <w:r w:rsidRPr="00817E9A">
        <w:rPr>
          <w:rFonts w:ascii="Times New Roman" w:eastAsia="Calibri" w:hAnsi="Times New Roman" w:cs="Times New Roman"/>
          <w:sz w:val="28"/>
          <w:szCs w:val="28"/>
        </w:rPr>
        <w:t>такой независимой гарантией</w:t>
      </w:r>
      <w:r w:rsidRPr="00817E9A">
        <w:rPr>
          <w:rFonts w:ascii="Times New Roman" w:eastAsia="Times New Roman" w:hAnsi="Times New Roman" w:cs="Times New Roman"/>
          <w:sz w:val="28"/>
          <w:szCs w:val="28"/>
          <w:lang w:eastAsia="ru-RU"/>
        </w:rPr>
        <w:t xml:space="preserve">, не менее чем на один месяц, в том числе в случае его изменения в соответствии со </w:t>
      </w:r>
      <w:hyperlink r:id="rId29" w:history="1">
        <w:r w:rsidRPr="00817E9A">
          <w:rPr>
            <w:rFonts w:ascii="Times New Roman" w:eastAsia="Times New Roman" w:hAnsi="Times New Roman" w:cs="Times New Roman"/>
            <w:sz w:val="28"/>
            <w:szCs w:val="28"/>
            <w:u w:val="single"/>
            <w:lang w:eastAsia="ru-RU"/>
          </w:rPr>
          <w:t>статьей 95</w:t>
        </w:r>
      </w:hyperlink>
      <w:r w:rsidRPr="00817E9A">
        <w:rPr>
          <w:rFonts w:ascii="Times New Roman" w:eastAsia="Times New Roman" w:hAnsi="Times New Roman" w:cs="Times New Roman"/>
          <w:sz w:val="28"/>
          <w:szCs w:val="28"/>
          <w:lang w:eastAsia="ru-RU"/>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roofErr w:type="gramEnd"/>
    </w:p>
    <w:p w:rsidR="0082760D" w:rsidRPr="00817E9A" w:rsidRDefault="0082760D" w:rsidP="0082760D">
      <w:pPr>
        <w:autoSpaceDE w:val="0"/>
        <w:autoSpaceDN w:val="0"/>
        <w:adjustRightInd w:val="0"/>
        <w:spacing w:after="0" w:line="240" w:lineRule="auto"/>
        <w:ind w:firstLine="708"/>
        <w:jc w:val="both"/>
        <w:rPr>
          <w:rFonts w:ascii="Times New Roman" w:hAnsi="Times New Roman" w:cs="Times New Roman"/>
          <w:sz w:val="28"/>
          <w:szCs w:val="28"/>
        </w:rPr>
      </w:pPr>
      <w:bookmarkStart w:id="8" w:name="P1595"/>
      <w:bookmarkEnd w:id="8"/>
      <w:r w:rsidRPr="00817E9A">
        <w:rPr>
          <w:rFonts w:ascii="Times New Roman" w:eastAsia="Times New Roman" w:hAnsi="Times New Roman" w:cs="Times New Roman"/>
          <w:sz w:val="28"/>
          <w:szCs w:val="28"/>
          <w:lang w:eastAsia="ru-RU"/>
        </w:rPr>
        <w:t xml:space="preserve">11.4. </w:t>
      </w:r>
      <w:proofErr w:type="gramStart"/>
      <w:r w:rsidRPr="00817E9A">
        <w:rPr>
          <w:rFonts w:ascii="Times New Roman" w:eastAsia="Times New Roman" w:hAnsi="Times New Roman" w:cs="Times New Roman"/>
          <w:sz w:val="28"/>
          <w:szCs w:val="28"/>
          <w:lang w:eastAsia="ru-RU"/>
        </w:rPr>
        <w:t xml:space="preserve">Независимая гарантия, предоставленная в качестве обеспечения гарантийных обязательств, должна содержать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roofErr w:type="gramEnd"/>
    </w:p>
    <w:p w:rsidR="0082760D" w:rsidRPr="00817E9A" w:rsidRDefault="0082760D" w:rsidP="0082760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17E9A">
        <w:rPr>
          <w:rFonts w:ascii="Times New Roman" w:eastAsia="Times New Roman" w:hAnsi="Times New Roman" w:cs="Times New Roman"/>
          <w:sz w:val="28"/>
          <w:szCs w:val="28"/>
          <w:lang w:eastAsia="ru-RU"/>
        </w:rPr>
        <w:t>11.5.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82760D" w:rsidRPr="00817E9A" w:rsidRDefault="0082760D" w:rsidP="0082760D">
      <w:pPr>
        <w:autoSpaceDE w:val="0"/>
        <w:autoSpaceDN w:val="0"/>
        <w:adjustRightInd w:val="0"/>
        <w:spacing w:after="0" w:line="240" w:lineRule="auto"/>
        <w:ind w:firstLine="708"/>
        <w:jc w:val="both"/>
        <w:rPr>
          <w:rFonts w:ascii="Times New Roman" w:eastAsia="Calibri" w:hAnsi="Times New Roman" w:cs="Times New Roman"/>
          <w:sz w:val="28"/>
          <w:szCs w:val="28"/>
        </w:rPr>
      </w:pPr>
      <w:bookmarkStart w:id="9" w:name="P1597"/>
      <w:bookmarkEnd w:id="9"/>
      <w:r w:rsidRPr="00817E9A">
        <w:rPr>
          <w:rFonts w:ascii="Times New Roman" w:eastAsia="Times New Roman" w:hAnsi="Times New Roman" w:cs="Times New Roman"/>
          <w:sz w:val="28"/>
          <w:szCs w:val="28"/>
          <w:lang w:eastAsia="ru-RU"/>
        </w:rPr>
        <w:t xml:space="preserve">11.6. </w:t>
      </w:r>
      <w:r w:rsidRPr="00817E9A">
        <w:rPr>
          <w:rFonts w:ascii="Times New Roman" w:eastAsia="Calibri" w:hAnsi="Times New Roman" w:cs="Times New Roman"/>
          <w:sz w:val="28"/>
          <w:szCs w:val="28"/>
        </w:rPr>
        <w:t xml:space="preserve">Возврат денежных средств, внесенных Подрядчиком в качестве обеспечения гарантийных обязательств, осуществляется заказчиком в течение 15 (пятнадцати) календарных дней </w:t>
      </w:r>
      <w:proofErr w:type="gramStart"/>
      <w:r w:rsidRPr="00817E9A">
        <w:rPr>
          <w:rFonts w:ascii="Times New Roman" w:eastAsia="Calibri" w:hAnsi="Times New Roman" w:cs="Times New Roman"/>
          <w:sz w:val="28"/>
          <w:szCs w:val="28"/>
        </w:rPr>
        <w:t>с даты окончания</w:t>
      </w:r>
      <w:proofErr w:type="gramEnd"/>
      <w:r w:rsidRPr="00817E9A">
        <w:rPr>
          <w:rFonts w:ascii="Times New Roman" w:eastAsia="Calibri" w:hAnsi="Times New Roman" w:cs="Times New Roman"/>
          <w:sz w:val="28"/>
          <w:szCs w:val="28"/>
        </w:rPr>
        <w:t xml:space="preserve"> срока гарантийных </w:t>
      </w:r>
      <w:r w:rsidRPr="00817E9A">
        <w:rPr>
          <w:rFonts w:ascii="Times New Roman" w:eastAsia="Calibri" w:hAnsi="Times New Roman" w:cs="Times New Roman"/>
          <w:sz w:val="28"/>
          <w:szCs w:val="28"/>
        </w:rPr>
        <w:lastRenderedPageBreak/>
        <w:t>обязательств, на счет подрядчика, с которого поступили такие денежные средства.</w:t>
      </w:r>
    </w:p>
    <w:p w:rsidR="0082760D" w:rsidRPr="00817E9A" w:rsidRDefault="0082760D" w:rsidP="0082760D">
      <w:pPr>
        <w:autoSpaceDE w:val="0"/>
        <w:autoSpaceDN w:val="0"/>
        <w:adjustRightInd w:val="0"/>
        <w:spacing w:after="0" w:line="240" w:lineRule="auto"/>
        <w:ind w:firstLine="708"/>
        <w:jc w:val="both"/>
        <w:rPr>
          <w:rFonts w:ascii="Times New Roman" w:eastAsia="Calibri" w:hAnsi="Times New Roman" w:cs="Times New Roman"/>
          <w:sz w:val="28"/>
          <w:szCs w:val="28"/>
        </w:rPr>
      </w:pPr>
      <w:r w:rsidRPr="00817E9A">
        <w:rPr>
          <w:rFonts w:ascii="Times New Roman" w:eastAsia="Calibri" w:hAnsi="Times New Roman" w:cs="Times New Roman"/>
          <w:sz w:val="28"/>
          <w:szCs w:val="28"/>
        </w:rPr>
        <w:t>11.7.</w:t>
      </w:r>
      <w:r w:rsidRPr="00817E9A">
        <w:rPr>
          <w:rFonts w:ascii="Times New Roman" w:eastAsia="Times New Roman" w:hAnsi="Times New Roman" w:cs="Times New Roman"/>
          <w:sz w:val="28"/>
          <w:szCs w:val="28"/>
          <w:lang w:eastAsia="ru-RU"/>
        </w:rPr>
        <w:t xml:space="preserve"> </w:t>
      </w:r>
      <w:proofErr w:type="gramStart"/>
      <w:r w:rsidRPr="00817E9A">
        <w:rPr>
          <w:rFonts w:ascii="Times New Roman" w:eastAsia="Times New Roman" w:hAnsi="Times New Roman" w:cs="Times New Roman"/>
          <w:sz w:val="28"/>
          <w:szCs w:val="28"/>
          <w:lang w:eastAsia="ru-RU"/>
        </w:rPr>
        <w:t xml:space="preserve">Участник закупки, с которым заключается контракт по результатам определения подрядчика в соответствии с </w:t>
      </w:r>
      <w:hyperlink r:id="rId30" w:history="1">
        <w:r w:rsidRPr="00817E9A">
          <w:rPr>
            <w:rFonts w:ascii="Times New Roman" w:eastAsia="Times New Roman" w:hAnsi="Times New Roman" w:cs="Times New Roman"/>
            <w:sz w:val="28"/>
            <w:szCs w:val="28"/>
            <w:lang w:eastAsia="ru-RU"/>
          </w:rPr>
          <w:t>пунктом 1 части 1 статьи 30</w:t>
        </w:r>
      </w:hyperlink>
      <w:r w:rsidRPr="00817E9A">
        <w:rPr>
          <w:rFonts w:ascii="Times New Roman" w:eastAsia="Times New Roman" w:hAnsi="Times New Roman" w:cs="Times New Roman"/>
          <w:sz w:val="28"/>
          <w:szCs w:val="28"/>
          <w:lang w:eastAsia="ru-RU"/>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освобождается </w:t>
      </w:r>
      <w:r w:rsidRPr="00817E9A">
        <w:rPr>
          <w:rFonts w:ascii="Times New Roman" w:hAnsi="Times New Roman" w:cs="Times New Roman"/>
          <w:sz w:val="28"/>
          <w:szCs w:val="28"/>
        </w:rPr>
        <w:t xml:space="preserve">от обеспечения гарантийных обязательств </w:t>
      </w:r>
      <w:r w:rsidRPr="00817E9A">
        <w:rPr>
          <w:rFonts w:ascii="Times New Roman" w:eastAsia="Times New Roman" w:hAnsi="Times New Roman" w:cs="Times New Roman"/>
          <w:sz w:val="28"/>
          <w:szCs w:val="28"/>
          <w:lang w:eastAsia="ru-RU"/>
        </w:rPr>
        <w:t>в случае предоставления таким участником закупки информации, содержащейся в реестре контрактов, заключенных</w:t>
      </w:r>
      <w:proofErr w:type="gramEnd"/>
      <w:r w:rsidRPr="00817E9A">
        <w:rPr>
          <w:rFonts w:ascii="Times New Roman" w:eastAsia="Times New Roman" w:hAnsi="Times New Roman" w:cs="Times New Roman"/>
          <w:sz w:val="28"/>
          <w:szCs w:val="28"/>
          <w:lang w:eastAsia="ru-RU"/>
        </w:rPr>
        <w:t xml:space="preserve">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31" w:history="1">
        <w:r w:rsidRPr="00817E9A">
          <w:rPr>
            <w:rFonts w:ascii="Times New Roman" w:eastAsia="Times New Roman" w:hAnsi="Times New Roman" w:cs="Times New Roman"/>
            <w:sz w:val="28"/>
            <w:szCs w:val="28"/>
            <w:lang w:eastAsia="ru-RU"/>
          </w:rPr>
          <w:t>законом</w:t>
        </w:r>
      </w:hyperlink>
      <w:r w:rsidRPr="00817E9A">
        <w:rPr>
          <w:rFonts w:ascii="Times New Roman" w:eastAsia="Times New Roman" w:hAnsi="Times New Roman" w:cs="Times New Roman"/>
          <w:sz w:val="28"/>
          <w:szCs w:val="28"/>
          <w:lang w:eastAsia="ru-RU"/>
        </w:rPr>
        <w:t xml:space="preserve"> от 5 апреля 2013 г. N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w:t>
      </w:r>
      <w:proofErr w:type="gramStart"/>
      <w:r w:rsidRPr="00817E9A">
        <w:rPr>
          <w:rFonts w:ascii="Times New Roman" w:eastAsia="Times New Roman" w:hAnsi="Times New Roman" w:cs="Times New Roman"/>
          <w:sz w:val="28"/>
          <w:szCs w:val="28"/>
          <w:lang w:eastAsia="ru-RU"/>
        </w:rPr>
        <w:t>менее начальной</w:t>
      </w:r>
      <w:proofErr w:type="gramEnd"/>
      <w:r w:rsidRPr="00817E9A">
        <w:rPr>
          <w:rFonts w:ascii="Times New Roman" w:eastAsia="Times New Roman" w:hAnsi="Times New Roman" w:cs="Times New Roman"/>
          <w:sz w:val="28"/>
          <w:szCs w:val="28"/>
          <w:lang w:eastAsia="ru-RU"/>
        </w:rPr>
        <w:t xml:space="preserve"> (максимальной) цены контракта, указанной в извещении об осуществлении закупки и документации о закупке.</w:t>
      </w:r>
    </w:p>
    <w:p w:rsidR="0082760D" w:rsidRPr="00817E9A" w:rsidRDefault="0082760D" w:rsidP="0082760D">
      <w:pPr>
        <w:autoSpaceDE w:val="0"/>
        <w:autoSpaceDN w:val="0"/>
        <w:adjustRightInd w:val="0"/>
        <w:spacing w:after="0" w:line="240" w:lineRule="auto"/>
        <w:ind w:firstLine="708"/>
        <w:jc w:val="both"/>
        <w:rPr>
          <w:rFonts w:ascii="Times New Roman" w:hAnsi="Times New Roman" w:cs="Times New Roman"/>
          <w:sz w:val="28"/>
          <w:szCs w:val="28"/>
        </w:rPr>
      </w:pPr>
      <w:r w:rsidRPr="00817E9A">
        <w:rPr>
          <w:rFonts w:ascii="Times New Roman" w:eastAsia="Calibri" w:hAnsi="Times New Roman" w:cs="Times New Roman"/>
          <w:sz w:val="28"/>
          <w:szCs w:val="28"/>
        </w:rPr>
        <w:t>11.8.</w:t>
      </w:r>
      <w:r w:rsidRPr="00817E9A">
        <w:rPr>
          <w:rFonts w:ascii="Times New Roman" w:eastAsia="Times New Roman" w:hAnsi="Times New Roman" w:cs="Times New Roman"/>
          <w:sz w:val="28"/>
          <w:szCs w:val="28"/>
          <w:lang w:eastAsia="ru-RU"/>
        </w:rPr>
        <w:t xml:space="preserve">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82760D" w:rsidRPr="00817E9A" w:rsidRDefault="0082760D" w:rsidP="0082760D">
      <w:pPr>
        <w:widowControl w:val="0"/>
        <w:spacing w:after="0" w:line="240" w:lineRule="auto"/>
        <w:ind w:right="111"/>
        <w:jc w:val="center"/>
        <w:rPr>
          <w:rFonts w:ascii="Times New Roman" w:eastAsia="Times New Roman" w:hAnsi="Times New Roman" w:cs="Times New Roman"/>
          <w:b/>
          <w:bCs/>
          <w:sz w:val="28"/>
          <w:szCs w:val="28"/>
        </w:rPr>
      </w:pPr>
    </w:p>
    <w:p w:rsidR="0082760D" w:rsidRPr="00817E9A" w:rsidRDefault="0082760D" w:rsidP="0082760D">
      <w:pPr>
        <w:widowControl w:val="0"/>
        <w:spacing w:after="0" w:line="240" w:lineRule="auto"/>
        <w:ind w:left="600" w:right="111"/>
        <w:contextualSpacing/>
        <w:jc w:val="center"/>
        <w:rPr>
          <w:rFonts w:ascii="Times New Roman" w:eastAsia="Times New Roman" w:hAnsi="Times New Roman" w:cs="Times New Roman"/>
          <w:b/>
          <w:bCs/>
          <w:sz w:val="28"/>
          <w:szCs w:val="28"/>
        </w:rPr>
      </w:pPr>
      <w:r w:rsidRPr="00817E9A">
        <w:rPr>
          <w:rFonts w:ascii="Times New Roman" w:eastAsia="Times New Roman" w:hAnsi="Times New Roman" w:cs="Times New Roman"/>
          <w:b/>
          <w:bCs/>
          <w:sz w:val="28"/>
          <w:szCs w:val="28"/>
        </w:rPr>
        <w:t>12.ПРОЧИЕ УСЛОВИЯ</w:t>
      </w:r>
    </w:p>
    <w:p w:rsidR="0082760D" w:rsidRPr="00817E9A" w:rsidRDefault="0082760D" w:rsidP="0082760D">
      <w:pPr>
        <w:autoSpaceDE w:val="0"/>
        <w:autoSpaceDN w:val="0"/>
        <w:adjustRightInd w:val="0"/>
        <w:spacing w:after="0" w:line="240" w:lineRule="auto"/>
        <w:ind w:firstLine="600"/>
        <w:jc w:val="both"/>
        <w:rPr>
          <w:rFonts w:ascii="Times New Roman" w:hAnsi="Times New Roman" w:cs="Times New Roman"/>
          <w:sz w:val="28"/>
          <w:szCs w:val="28"/>
        </w:rPr>
      </w:pPr>
      <w:r w:rsidRPr="00817E9A">
        <w:rPr>
          <w:rFonts w:ascii="Times New Roman" w:hAnsi="Times New Roman" w:cs="Times New Roman"/>
          <w:sz w:val="28"/>
          <w:szCs w:val="28"/>
        </w:rPr>
        <w:t>12.1. Заказчик вправе в любое время потребовать от подрядчика приостановить выполнение работ с указанием даты и причины такой приостановки при наличии объективных обстоятельств, которые грозят годности результатов работ, и (или) в случае невозможности осуществления дальнейшего финансирования работ по не зависящим от заказчика причинам.</w:t>
      </w:r>
    </w:p>
    <w:p w:rsidR="0082760D" w:rsidRPr="00817E9A" w:rsidRDefault="0082760D" w:rsidP="0082760D">
      <w:pPr>
        <w:autoSpaceDE w:val="0"/>
        <w:autoSpaceDN w:val="0"/>
        <w:adjustRightInd w:val="0"/>
        <w:spacing w:after="0" w:line="240" w:lineRule="auto"/>
        <w:ind w:firstLine="600"/>
        <w:jc w:val="both"/>
        <w:rPr>
          <w:rFonts w:ascii="Times New Roman" w:hAnsi="Times New Roman" w:cs="Times New Roman"/>
          <w:sz w:val="28"/>
          <w:szCs w:val="28"/>
        </w:rPr>
      </w:pPr>
      <w:r w:rsidRPr="00817E9A">
        <w:rPr>
          <w:rFonts w:ascii="Times New Roman" w:hAnsi="Times New Roman" w:cs="Times New Roman"/>
          <w:sz w:val="28"/>
          <w:szCs w:val="28"/>
        </w:rPr>
        <w:t>12.2. Заказчик обязан оплатить подрядчику в полном объеме выполненные до момента приостановки работы.</w:t>
      </w:r>
    </w:p>
    <w:p w:rsidR="0082760D" w:rsidRPr="00817E9A" w:rsidRDefault="0082760D" w:rsidP="0082760D">
      <w:pPr>
        <w:autoSpaceDE w:val="0"/>
        <w:autoSpaceDN w:val="0"/>
        <w:adjustRightInd w:val="0"/>
        <w:spacing w:after="0" w:line="240" w:lineRule="auto"/>
        <w:ind w:firstLine="600"/>
        <w:jc w:val="both"/>
        <w:rPr>
          <w:rFonts w:ascii="Times New Roman" w:hAnsi="Times New Roman" w:cs="Times New Roman"/>
          <w:sz w:val="28"/>
          <w:szCs w:val="28"/>
        </w:rPr>
      </w:pPr>
      <w:r w:rsidRPr="00817E9A">
        <w:rPr>
          <w:rFonts w:ascii="Times New Roman" w:hAnsi="Times New Roman" w:cs="Times New Roman"/>
          <w:sz w:val="28"/>
          <w:szCs w:val="28"/>
        </w:rPr>
        <w:t>12.3. О необходимости возобновления работ заказчик направляет подрядчику уведомление о возобновлении работ на объекте. Подрядчик должен возобновить работы в сроки, установленные заказчиком в указанном уведомлении.</w:t>
      </w:r>
    </w:p>
    <w:p w:rsidR="0082760D" w:rsidRPr="00817E9A" w:rsidRDefault="0082760D" w:rsidP="0082760D">
      <w:pPr>
        <w:autoSpaceDE w:val="0"/>
        <w:autoSpaceDN w:val="0"/>
        <w:adjustRightInd w:val="0"/>
        <w:spacing w:after="0" w:line="240" w:lineRule="auto"/>
        <w:ind w:firstLine="600"/>
        <w:jc w:val="both"/>
        <w:rPr>
          <w:rFonts w:ascii="Times New Roman" w:hAnsi="Times New Roman" w:cs="Times New Roman"/>
          <w:sz w:val="28"/>
          <w:szCs w:val="28"/>
        </w:rPr>
      </w:pPr>
      <w:r w:rsidRPr="00817E9A">
        <w:rPr>
          <w:rFonts w:ascii="Times New Roman" w:hAnsi="Times New Roman" w:cs="Times New Roman"/>
          <w:sz w:val="28"/>
          <w:szCs w:val="28"/>
        </w:rPr>
        <w:t>12.4. Подрядчик обязан немедленно предупредить заказчика и до получения от него указаний приостановить работы при обнаружении:</w:t>
      </w:r>
    </w:p>
    <w:p w:rsidR="0082760D" w:rsidRPr="00817E9A" w:rsidRDefault="0082760D" w:rsidP="0082760D">
      <w:pPr>
        <w:autoSpaceDE w:val="0"/>
        <w:autoSpaceDN w:val="0"/>
        <w:adjustRightInd w:val="0"/>
        <w:spacing w:after="0" w:line="240" w:lineRule="auto"/>
        <w:ind w:firstLine="600"/>
        <w:jc w:val="both"/>
        <w:rPr>
          <w:rFonts w:ascii="Times New Roman" w:hAnsi="Times New Roman" w:cs="Times New Roman"/>
          <w:sz w:val="28"/>
          <w:szCs w:val="28"/>
        </w:rPr>
      </w:pPr>
      <w:r w:rsidRPr="00817E9A">
        <w:rPr>
          <w:rFonts w:ascii="Times New Roman" w:hAnsi="Times New Roman" w:cs="Times New Roman"/>
          <w:sz w:val="28"/>
          <w:szCs w:val="28"/>
        </w:rPr>
        <w:t xml:space="preserve">а) непригодности или недоброкачественности </w:t>
      </w:r>
      <w:proofErr w:type="gramStart"/>
      <w:r w:rsidRPr="00817E9A">
        <w:rPr>
          <w:rFonts w:ascii="Times New Roman" w:hAnsi="Times New Roman" w:cs="Times New Roman"/>
          <w:sz w:val="28"/>
          <w:szCs w:val="28"/>
        </w:rPr>
        <w:t>предоставленных</w:t>
      </w:r>
      <w:proofErr w:type="gramEnd"/>
      <w:r w:rsidRPr="00817E9A">
        <w:rPr>
          <w:rFonts w:ascii="Times New Roman" w:hAnsi="Times New Roman" w:cs="Times New Roman"/>
          <w:sz w:val="28"/>
          <w:szCs w:val="28"/>
        </w:rPr>
        <w:t xml:space="preserve"> заказчиком материала, оборудования или технической документации;</w:t>
      </w:r>
    </w:p>
    <w:p w:rsidR="0082760D" w:rsidRPr="00817E9A" w:rsidRDefault="0082760D" w:rsidP="0082760D">
      <w:pPr>
        <w:autoSpaceDE w:val="0"/>
        <w:autoSpaceDN w:val="0"/>
        <w:adjustRightInd w:val="0"/>
        <w:spacing w:after="0" w:line="240" w:lineRule="auto"/>
        <w:ind w:firstLine="600"/>
        <w:jc w:val="both"/>
        <w:rPr>
          <w:rFonts w:ascii="Times New Roman" w:hAnsi="Times New Roman" w:cs="Times New Roman"/>
          <w:sz w:val="28"/>
          <w:szCs w:val="28"/>
        </w:rPr>
      </w:pPr>
      <w:r w:rsidRPr="00817E9A">
        <w:rPr>
          <w:rFonts w:ascii="Times New Roman" w:hAnsi="Times New Roman" w:cs="Times New Roman"/>
          <w:sz w:val="28"/>
          <w:szCs w:val="28"/>
        </w:rPr>
        <w:t>б) возможных неблагоприятных для заказчика последствий выполнения его указаний о способе исполнения работ;</w:t>
      </w:r>
    </w:p>
    <w:p w:rsidR="0082760D" w:rsidRPr="00817E9A" w:rsidRDefault="0082760D" w:rsidP="0082760D">
      <w:pPr>
        <w:autoSpaceDE w:val="0"/>
        <w:autoSpaceDN w:val="0"/>
        <w:adjustRightInd w:val="0"/>
        <w:spacing w:after="0" w:line="240" w:lineRule="auto"/>
        <w:ind w:firstLine="600"/>
        <w:jc w:val="both"/>
        <w:rPr>
          <w:rFonts w:ascii="Times New Roman" w:hAnsi="Times New Roman" w:cs="Times New Roman"/>
          <w:sz w:val="28"/>
          <w:szCs w:val="28"/>
        </w:rPr>
      </w:pPr>
      <w:r w:rsidRPr="00817E9A">
        <w:rPr>
          <w:rFonts w:ascii="Times New Roman" w:hAnsi="Times New Roman" w:cs="Times New Roman"/>
          <w:sz w:val="28"/>
          <w:szCs w:val="28"/>
        </w:rPr>
        <w:t>в) иных не зависящих от подрядчика обстоятельств, которые грозят годности или прочности результатов выполняемых работ либо создают невозможность завершения работ в срок.</w:t>
      </w:r>
    </w:p>
    <w:p w:rsidR="0082760D" w:rsidRPr="00817E9A" w:rsidRDefault="0082760D" w:rsidP="0082760D">
      <w:pPr>
        <w:autoSpaceDE w:val="0"/>
        <w:autoSpaceDN w:val="0"/>
        <w:adjustRightInd w:val="0"/>
        <w:spacing w:after="0" w:line="240" w:lineRule="auto"/>
        <w:jc w:val="center"/>
        <w:outlineLvl w:val="0"/>
        <w:rPr>
          <w:rFonts w:ascii="Times New Roman" w:hAnsi="Times New Roman" w:cs="Times New Roman"/>
          <w:sz w:val="28"/>
          <w:szCs w:val="28"/>
        </w:rPr>
      </w:pPr>
    </w:p>
    <w:p w:rsidR="0082760D" w:rsidRPr="00817E9A" w:rsidRDefault="0082760D" w:rsidP="0082760D">
      <w:pPr>
        <w:autoSpaceDE w:val="0"/>
        <w:autoSpaceDN w:val="0"/>
        <w:adjustRightInd w:val="0"/>
        <w:spacing w:after="0" w:line="240" w:lineRule="auto"/>
        <w:jc w:val="center"/>
        <w:rPr>
          <w:rFonts w:ascii="Times New Roman" w:hAnsi="Times New Roman" w:cs="Times New Roman"/>
          <w:b/>
          <w:sz w:val="28"/>
          <w:szCs w:val="28"/>
        </w:rPr>
      </w:pPr>
      <w:r w:rsidRPr="00817E9A">
        <w:rPr>
          <w:rFonts w:ascii="Times New Roman" w:hAnsi="Times New Roman" w:cs="Times New Roman"/>
          <w:b/>
          <w:sz w:val="28"/>
          <w:szCs w:val="28"/>
        </w:rPr>
        <w:t>13. ДОСУДЕБНЫЙ ПОРЯДОК РАССМОТРЕНИЯ СПОРОВ</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 xml:space="preserve">13.1. Все споры или разногласия, возникающие между сторонами, разрешаются путем переговоров. Если стороны не урегулировали возникшие </w:t>
      </w:r>
      <w:r w:rsidRPr="00817E9A">
        <w:rPr>
          <w:rFonts w:ascii="Times New Roman" w:hAnsi="Times New Roman" w:cs="Times New Roman"/>
          <w:sz w:val="28"/>
          <w:szCs w:val="28"/>
        </w:rPr>
        <w:lastRenderedPageBreak/>
        <w:t>разногласия путем переговоров, применяется досудебный (претензионный) порядок разрешения споров.</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 xml:space="preserve">13.2. </w:t>
      </w:r>
      <w:proofErr w:type="gramStart"/>
      <w:r w:rsidRPr="00817E9A">
        <w:rPr>
          <w:rFonts w:ascii="Times New Roman" w:hAnsi="Times New Roman" w:cs="Times New Roman"/>
          <w:sz w:val="28"/>
          <w:szCs w:val="28"/>
        </w:rPr>
        <w:t>В случае если контракт заключен по результатам электронных процедур, закрытых электронных процедур (за исключением закрытых электронных процедур, проводимых федеральными органами исполнительной власти, осуществляющими функции по выработке и реализации государственной политики в области обороны, в области государственной охраны, государственного управления в области обеспечения безопасности Российской Федерации, в сфере деятельности войск национальной гвардии Российской Федерации, подведомственными им государственными учреждениями, государственными унитарными предприятиями</w:t>
      </w:r>
      <w:proofErr w:type="gramEnd"/>
      <w:r w:rsidRPr="00817E9A">
        <w:rPr>
          <w:rFonts w:ascii="Times New Roman" w:hAnsi="Times New Roman" w:cs="Times New Roman"/>
          <w:sz w:val="28"/>
          <w:szCs w:val="28"/>
        </w:rPr>
        <w:t xml:space="preserve">, в случае, предусмотренном </w:t>
      </w:r>
      <w:hyperlink r:id="rId32" w:history="1">
        <w:r w:rsidRPr="00817E9A">
          <w:rPr>
            <w:rFonts w:ascii="Times New Roman" w:hAnsi="Times New Roman" w:cs="Times New Roman"/>
            <w:sz w:val="28"/>
            <w:szCs w:val="28"/>
          </w:rPr>
          <w:t>пунктом 5 части 11 статьи 24</w:t>
        </w:r>
      </w:hyperlink>
      <w:r w:rsidRPr="00817E9A">
        <w:rPr>
          <w:rFonts w:ascii="Times New Roman" w:hAnsi="Times New Roman" w:cs="Times New Roman"/>
          <w:sz w:val="28"/>
          <w:szCs w:val="28"/>
        </w:rPr>
        <w:t xml:space="preserve"> Федерального закона о контрактной системе), претензия должна быть составлена и направлена одной стороной другой стороне с использованием единой информационной системы в соответствии с </w:t>
      </w:r>
      <w:hyperlink r:id="rId33" w:history="1">
        <w:r w:rsidRPr="00817E9A">
          <w:rPr>
            <w:rFonts w:ascii="Times New Roman" w:hAnsi="Times New Roman" w:cs="Times New Roman"/>
            <w:sz w:val="28"/>
            <w:szCs w:val="28"/>
          </w:rPr>
          <w:t>частью 16 статьи 94</w:t>
        </w:r>
      </w:hyperlink>
      <w:r w:rsidRPr="00817E9A">
        <w:rPr>
          <w:rFonts w:ascii="Times New Roman" w:hAnsi="Times New Roman" w:cs="Times New Roman"/>
          <w:sz w:val="28"/>
          <w:szCs w:val="28"/>
        </w:rPr>
        <w:t xml:space="preserve"> Федерального закона о контрактной системе. Совокупный объем электронных уведомлений (при применении мер ответственности и совершении иных действий в связи с нарушением подрядчиком или заказчиком условий контракта), направляемых в отношении одного контракта, не должен превышать 150 мегабайт для каждой из сторон такого контракта. При превышении такого объема обмен информацией и документами осуществляется без использования единой информационной системы.</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В иных случаях направление претензии, обмен информацией и документами осуществляются без использования единой информационной системы.</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13.3. В претензии должны быть указаны:</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а) наименование, почтовый адрес и реквизиты стороны, предъявившей претензию;</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б) наименование, почтовый адрес и реквизиты стороны, которой предъявлена претензия;</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в) обстоятельства, являющиеся основанием для предъявления претензии, со ссылками на соответствующие пункты контракта и (или) нормативные правовые акты Российской Федерации;</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г) требования стороны;</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д) информация о мерах, которые будут осуществлены в случае отклонения претензии (приостановка исполнения обязательств, передача спора на разрешение суда и т.д.);</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е) дата и регистрационный номер претензии;</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ж) подпись уполномоченного лица;</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з) перечень прилагаемых документов.</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13.4.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13.5.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lastRenderedPageBreak/>
        <w:t xml:space="preserve">13.6.Сторона направляет в соответствии с </w:t>
      </w:r>
      <w:hyperlink w:anchor="Par3" w:history="1">
        <w:r w:rsidRPr="00817E9A">
          <w:rPr>
            <w:rFonts w:ascii="Times New Roman" w:hAnsi="Times New Roman" w:cs="Times New Roman"/>
            <w:sz w:val="28"/>
            <w:szCs w:val="28"/>
          </w:rPr>
          <w:t>пунктом 13.2</w:t>
        </w:r>
      </w:hyperlink>
      <w:r w:rsidRPr="00817E9A">
        <w:rPr>
          <w:rFonts w:ascii="Times New Roman" w:hAnsi="Times New Roman" w:cs="Times New Roman"/>
          <w:sz w:val="28"/>
          <w:szCs w:val="28"/>
        </w:rPr>
        <w:t xml:space="preserve"> настоящего контракта ответ на претензию по существу в срок не позднее 10 рабочих дней </w:t>
      </w:r>
      <w:proofErr w:type="gramStart"/>
      <w:r w:rsidRPr="00817E9A">
        <w:rPr>
          <w:rFonts w:ascii="Times New Roman" w:hAnsi="Times New Roman" w:cs="Times New Roman"/>
          <w:sz w:val="28"/>
          <w:szCs w:val="28"/>
        </w:rPr>
        <w:t>с даты</w:t>
      </w:r>
      <w:proofErr w:type="gramEnd"/>
      <w:r w:rsidRPr="00817E9A">
        <w:rPr>
          <w:rFonts w:ascii="Times New Roman" w:hAnsi="Times New Roman" w:cs="Times New Roman"/>
          <w:sz w:val="28"/>
          <w:szCs w:val="28"/>
        </w:rPr>
        <w:t xml:space="preserve"> ее получения.</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 xml:space="preserve">13.7. </w:t>
      </w:r>
      <w:proofErr w:type="gramStart"/>
      <w:r w:rsidRPr="00817E9A">
        <w:rPr>
          <w:rFonts w:ascii="Times New Roman" w:hAnsi="Times New Roman" w:cs="Times New Roman"/>
          <w:sz w:val="28"/>
          <w:szCs w:val="28"/>
        </w:rPr>
        <w:t>При отклонении претензии полностью или частично, либо неполучении ответа в установленные для ее рассмотрения сроки, либо неисполнении требований, указанных в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w:t>
      </w:r>
      <w:proofErr w:type="gramEnd"/>
      <w:r w:rsidR="00014C9B" w:rsidRPr="00817E9A">
        <w:rPr>
          <w:rFonts w:ascii="Times New Roman" w:hAnsi="Times New Roman" w:cs="Times New Roman"/>
          <w:sz w:val="28"/>
          <w:szCs w:val="28"/>
        </w:rPr>
        <w:t xml:space="preserve"> Споры по настоящему контракту подлежат рассмотрению в Арбитражном суде Ростовской области.</w:t>
      </w:r>
    </w:p>
    <w:p w:rsidR="0082760D" w:rsidRPr="00817E9A" w:rsidRDefault="0082760D" w:rsidP="0082760D">
      <w:pPr>
        <w:widowControl w:val="0"/>
        <w:spacing w:after="0" w:line="240" w:lineRule="auto"/>
        <w:jc w:val="both"/>
        <w:rPr>
          <w:rFonts w:ascii="Times New Roman" w:eastAsia="Times New Roman" w:hAnsi="Times New Roman" w:cs="Times New Roman"/>
          <w:sz w:val="28"/>
          <w:szCs w:val="28"/>
        </w:rPr>
      </w:pPr>
    </w:p>
    <w:p w:rsidR="0082760D" w:rsidRPr="00817E9A" w:rsidRDefault="0082760D" w:rsidP="0082760D">
      <w:pPr>
        <w:widowControl w:val="0"/>
        <w:spacing w:after="0" w:line="240" w:lineRule="auto"/>
        <w:ind w:left="360"/>
        <w:jc w:val="center"/>
        <w:outlineLvl w:val="1"/>
        <w:rPr>
          <w:rFonts w:ascii="Times New Roman" w:eastAsia="Times New Roman" w:hAnsi="Times New Roman" w:cs="Times New Roman"/>
          <w:sz w:val="28"/>
          <w:szCs w:val="28"/>
        </w:rPr>
      </w:pPr>
      <w:r w:rsidRPr="00817E9A">
        <w:rPr>
          <w:rFonts w:ascii="Times New Roman" w:eastAsia="Times New Roman" w:hAnsi="Times New Roman" w:cs="Times New Roman"/>
          <w:b/>
          <w:bCs/>
          <w:sz w:val="28"/>
          <w:szCs w:val="28"/>
        </w:rPr>
        <w:t>14. ОБСТОЯТЕЛЬСТВА НЕОПРЕОДОЛИМОЙ СИЛЫ</w:t>
      </w:r>
    </w:p>
    <w:p w:rsidR="0082760D" w:rsidRPr="00817E9A" w:rsidRDefault="0082760D" w:rsidP="0082760D">
      <w:pPr>
        <w:widowControl w:val="0"/>
        <w:spacing w:after="0" w:line="240" w:lineRule="auto"/>
        <w:ind w:right="11" w:firstLine="708"/>
        <w:jc w:val="both"/>
        <w:rPr>
          <w:rFonts w:ascii="Times New Roman" w:eastAsia="Times New Roman" w:hAnsi="Times New Roman" w:cs="Times New Roman"/>
          <w:sz w:val="28"/>
          <w:szCs w:val="28"/>
        </w:rPr>
      </w:pPr>
      <w:r w:rsidRPr="00817E9A">
        <w:rPr>
          <w:rFonts w:ascii="Times New Roman" w:eastAsia="Times New Roman" w:hAnsi="Times New Roman" w:cs="Times New Roman"/>
          <w:sz w:val="28"/>
          <w:szCs w:val="28"/>
        </w:rPr>
        <w:t xml:space="preserve">14.1. </w:t>
      </w:r>
      <w:proofErr w:type="gramStart"/>
      <w:r w:rsidRPr="00817E9A">
        <w:rPr>
          <w:rFonts w:ascii="Times New Roman" w:eastAsia="Times New Roman" w:hAnsi="Times New Roman" w:cs="Times New Roman"/>
          <w:sz w:val="28"/>
          <w:szCs w:val="28"/>
        </w:rPr>
        <w:t>Стороны освобождаются от ответственности за частичное или полное неисполнение обязательств по настоящему контракту, в случае если оно явилось следствием действия обстоятельств неодолимой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(военных</w:t>
      </w:r>
      <w:r w:rsidRPr="00817E9A">
        <w:rPr>
          <w:rFonts w:ascii="Times New Roman" w:eastAsia="Times New Roman" w:hAnsi="Times New Roman" w:cs="Times New Roman"/>
          <w:spacing w:val="35"/>
          <w:sz w:val="28"/>
          <w:szCs w:val="28"/>
        </w:rPr>
        <w:t xml:space="preserve"> </w:t>
      </w:r>
      <w:r w:rsidRPr="00817E9A">
        <w:rPr>
          <w:rFonts w:ascii="Times New Roman" w:eastAsia="Times New Roman" w:hAnsi="Times New Roman" w:cs="Times New Roman"/>
          <w:sz w:val="28"/>
          <w:szCs w:val="28"/>
        </w:rPr>
        <w:t>действий,</w:t>
      </w:r>
      <w:r w:rsidRPr="00817E9A">
        <w:rPr>
          <w:rFonts w:ascii="Times New Roman" w:eastAsia="Times New Roman" w:hAnsi="Times New Roman" w:cs="Times New Roman"/>
          <w:spacing w:val="34"/>
          <w:sz w:val="28"/>
          <w:szCs w:val="28"/>
        </w:rPr>
        <w:t xml:space="preserve"> </w:t>
      </w:r>
      <w:r w:rsidRPr="00817E9A">
        <w:rPr>
          <w:rFonts w:ascii="Times New Roman" w:eastAsia="Times New Roman" w:hAnsi="Times New Roman" w:cs="Times New Roman"/>
          <w:sz w:val="28"/>
          <w:szCs w:val="28"/>
        </w:rPr>
        <w:t>актов</w:t>
      </w:r>
      <w:r w:rsidRPr="00817E9A">
        <w:rPr>
          <w:rFonts w:ascii="Times New Roman" w:eastAsia="Times New Roman" w:hAnsi="Times New Roman" w:cs="Times New Roman"/>
          <w:spacing w:val="34"/>
          <w:sz w:val="28"/>
          <w:szCs w:val="28"/>
        </w:rPr>
        <w:t xml:space="preserve"> </w:t>
      </w:r>
      <w:r w:rsidRPr="00817E9A">
        <w:rPr>
          <w:rFonts w:ascii="Times New Roman" w:eastAsia="Times New Roman" w:hAnsi="Times New Roman" w:cs="Times New Roman"/>
          <w:sz w:val="28"/>
          <w:szCs w:val="28"/>
        </w:rPr>
        <w:t>органов</w:t>
      </w:r>
      <w:r w:rsidRPr="00817E9A">
        <w:rPr>
          <w:rFonts w:ascii="Times New Roman" w:eastAsia="Times New Roman" w:hAnsi="Times New Roman" w:cs="Times New Roman"/>
          <w:spacing w:val="33"/>
          <w:sz w:val="28"/>
          <w:szCs w:val="28"/>
        </w:rPr>
        <w:t xml:space="preserve"> </w:t>
      </w:r>
      <w:r w:rsidRPr="00817E9A">
        <w:rPr>
          <w:rFonts w:ascii="Times New Roman" w:eastAsia="Times New Roman" w:hAnsi="Times New Roman" w:cs="Times New Roman"/>
          <w:sz w:val="28"/>
          <w:szCs w:val="28"/>
        </w:rPr>
        <w:t>государственной</w:t>
      </w:r>
      <w:r w:rsidRPr="00817E9A">
        <w:rPr>
          <w:rFonts w:ascii="Times New Roman" w:eastAsia="Times New Roman" w:hAnsi="Times New Roman" w:cs="Times New Roman"/>
          <w:spacing w:val="35"/>
          <w:sz w:val="28"/>
          <w:szCs w:val="28"/>
        </w:rPr>
        <w:t xml:space="preserve"> </w:t>
      </w:r>
      <w:r w:rsidRPr="00817E9A">
        <w:rPr>
          <w:rFonts w:ascii="Times New Roman" w:eastAsia="Times New Roman" w:hAnsi="Times New Roman" w:cs="Times New Roman"/>
          <w:sz w:val="28"/>
          <w:szCs w:val="28"/>
        </w:rPr>
        <w:t>власти</w:t>
      </w:r>
      <w:r w:rsidRPr="00817E9A">
        <w:rPr>
          <w:rFonts w:ascii="Times New Roman" w:eastAsia="Times New Roman" w:hAnsi="Times New Roman" w:cs="Times New Roman"/>
          <w:spacing w:val="33"/>
          <w:sz w:val="28"/>
          <w:szCs w:val="28"/>
        </w:rPr>
        <w:t xml:space="preserve"> </w:t>
      </w:r>
      <w:r w:rsidRPr="00817E9A">
        <w:rPr>
          <w:rFonts w:ascii="Times New Roman" w:eastAsia="Times New Roman" w:hAnsi="Times New Roman" w:cs="Times New Roman"/>
          <w:sz w:val="28"/>
          <w:szCs w:val="28"/>
        </w:rPr>
        <w:t>и</w:t>
      </w:r>
      <w:r w:rsidRPr="00817E9A">
        <w:rPr>
          <w:rFonts w:ascii="Times New Roman" w:eastAsia="Times New Roman" w:hAnsi="Times New Roman" w:cs="Times New Roman"/>
          <w:spacing w:val="37"/>
          <w:sz w:val="28"/>
          <w:szCs w:val="28"/>
        </w:rPr>
        <w:t xml:space="preserve"> </w:t>
      </w:r>
      <w:r w:rsidRPr="00817E9A">
        <w:rPr>
          <w:rFonts w:ascii="Times New Roman" w:eastAsia="Times New Roman" w:hAnsi="Times New Roman" w:cs="Times New Roman"/>
          <w:sz w:val="28"/>
          <w:szCs w:val="28"/>
        </w:rPr>
        <w:t>управления</w:t>
      </w:r>
      <w:r w:rsidRPr="00817E9A">
        <w:rPr>
          <w:rFonts w:ascii="Times New Roman" w:eastAsia="Times New Roman" w:hAnsi="Times New Roman" w:cs="Times New Roman"/>
          <w:spacing w:val="34"/>
          <w:sz w:val="28"/>
          <w:szCs w:val="28"/>
        </w:rPr>
        <w:t xml:space="preserve"> </w:t>
      </w:r>
      <w:r w:rsidRPr="00817E9A">
        <w:rPr>
          <w:rFonts w:ascii="Times New Roman" w:eastAsia="Times New Roman" w:hAnsi="Times New Roman" w:cs="Times New Roman"/>
          <w:sz w:val="28"/>
          <w:szCs w:val="28"/>
        </w:rPr>
        <w:t>и</w:t>
      </w:r>
      <w:r w:rsidRPr="00817E9A">
        <w:rPr>
          <w:rFonts w:ascii="Times New Roman" w:eastAsia="Times New Roman" w:hAnsi="Times New Roman" w:cs="Times New Roman"/>
          <w:spacing w:val="32"/>
          <w:sz w:val="28"/>
          <w:szCs w:val="28"/>
        </w:rPr>
        <w:t xml:space="preserve"> </w:t>
      </w:r>
      <w:r w:rsidRPr="00817E9A">
        <w:rPr>
          <w:rFonts w:ascii="Times New Roman" w:eastAsia="Times New Roman" w:hAnsi="Times New Roman" w:cs="Times New Roman"/>
          <w:sz w:val="28"/>
          <w:szCs w:val="28"/>
        </w:rPr>
        <w:t>т.д.),</w:t>
      </w:r>
      <w:r w:rsidRPr="00817E9A">
        <w:rPr>
          <w:rFonts w:ascii="Times New Roman" w:eastAsia="Times New Roman" w:hAnsi="Times New Roman" w:cs="Times New Roman"/>
          <w:spacing w:val="34"/>
          <w:sz w:val="28"/>
          <w:szCs w:val="28"/>
        </w:rPr>
        <w:t xml:space="preserve"> </w:t>
      </w:r>
      <w:r w:rsidRPr="00817E9A">
        <w:rPr>
          <w:rFonts w:ascii="Times New Roman" w:eastAsia="Times New Roman" w:hAnsi="Times New Roman" w:cs="Times New Roman"/>
          <w:sz w:val="28"/>
          <w:szCs w:val="28"/>
        </w:rPr>
        <w:t>а</w:t>
      </w:r>
      <w:r w:rsidRPr="00817E9A">
        <w:rPr>
          <w:rFonts w:ascii="Times New Roman" w:eastAsia="Times New Roman" w:hAnsi="Times New Roman" w:cs="Times New Roman"/>
          <w:spacing w:val="33"/>
          <w:sz w:val="28"/>
          <w:szCs w:val="28"/>
        </w:rPr>
        <w:t xml:space="preserve"> </w:t>
      </w:r>
      <w:r w:rsidRPr="00817E9A">
        <w:rPr>
          <w:rFonts w:ascii="Times New Roman" w:eastAsia="Times New Roman" w:hAnsi="Times New Roman" w:cs="Times New Roman"/>
          <w:sz w:val="28"/>
          <w:szCs w:val="28"/>
        </w:rPr>
        <w:t>также других чрезвычайных</w:t>
      </w:r>
      <w:proofErr w:type="gramEnd"/>
      <w:r w:rsidRPr="00817E9A">
        <w:rPr>
          <w:rFonts w:ascii="Times New Roman" w:eastAsia="Times New Roman" w:hAnsi="Times New Roman" w:cs="Times New Roman"/>
          <w:sz w:val="28"/>
          <w:szCs w:val="28"/>
        </w:rPr>
        <w:t xml:space="preserve"> обстоятельств, подтвержденных в установленном  законодательством порядке, препятствующих надлежащему исполнению обязательств по настоящему контракту, которые возникли после заключения настоящего контракта, на время действия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w:t>
      </w:r>
      <w:r w:rsidRPr="00817E9A">
        <w:rPr>
          <w:rFonts w:ascii="Times New Roman" w:eastAsia="Times New Roman" w:hAnsi="Times New Roman" w:cs="Times New Roman"/>
          <w:spacing w:val="-6"/>
          <w:sz w:val="28"/>
          <w:szCs w:val="28"/>
        </w:rPr>
        <w:t xml:space="preserve"> </w:t>
      </w:r>
      <w:r w:rsidRPr="00817E9A">
        <w:rPr>
          <w:rFonts w:ascii="Times New Roman" w:eastAsia="Times New Roman" w:hAnsi="Times New Roman" w:cs="Times New Roman"/>
          <w:sz w:val="28"/>
          <w:szCs w:val="28"/>
        </w:rPr>
        <w:t>предотвратить.</w:t>
      </w:r>
    </w:p>
    <w:p w:rsidR="0082760D" w:rsidRPr="00817E9A" w:rsidRDefault="0082760D" w:rsidP="0082760D">
      <w:pPr>
        <w:widowControl w:val="0"/>
        <w:spacing w:after="0" w:line="240" w:lineRule="auto"/>
        <w:ind w:right="11"/>
        <w:jc w:val="center"/>
        <w:rPr>
          <w:rFonts w:ascii="Times New Roman" w:eastAsia="Times New Roman" w:hAnsi="Times New Roman" w:cs="Times New Roman"/>
          <w:b/>
          <w:sz w:val="28"/>
          <w:szCs w:val="28"/>
        </w:rPr>
      </w:pPr>
    </w:p>
    <w:p w:rsidR="0082760D" w:rsidRPr="00817E9A" w:rsidRDefault="0082760D" w:rsidP="0082760D">
      <w:pPr>
        <w:widowControl w:val="0"/>
        <w:spacing w:after="0" w:line="240" w:lineRule="auto"/>
        <w:ind w:right="11"/>
        <w:jc w:val="center"/>
        <w:rPr>
          <w:rFonts w:ascii="Times New Roman" w:eastAsia="Times New Roman" w:hAnsi="Times New Roman" w:cs="Times New Roman"/>
          <w:b/>
          <w:sz w:val="28"/>
          <w:szCs w:val="28"/>
        </w:rPr>
      </w:pPr>
      <w:r w:rsidRPr="00817E9A">
        <w:rPr>
          <w:rFonts w:ascii="Times New Roman" w:eastAsia="Times New Roman" w:hAnsi="Times New Roman" w:cs="Times New Roman"/>
          <w:b/>
          <w:sz w:val="28"/>
          <w:szCs w:val="28"/>
        </w:rPr>
        <w:t>15. АНТИКОРРУПЦИОННАЯ ОГОВОРКА</w:t>
      </w:r>
    </w:p>
    <w:p w:rsidR="0082760D" w:rsidRPr="00817E9A" w:rsidRDefault="0082760D" w:rsidP="0082760D">
      <w:pPr>
        <w:widowControl w:val="0"/>
        <w:spacing w:after="0" w:line="240" w:lineRule="auto"/>
        <w:ind w:right="11"/>
        <w:jc w:val="both"/>
        <w:rPr>
          <w:rFonts w:ascii="Times New Roman" w:eastAsia="Times New Roman" w:hAnsi="Times New Roman" w:cs="Times New Roman"/>
          <w:sz w:val="28"/>
          <w:szCs w:val="28"/>
        </w:rPr>
      </w:pPr>
      <w:r w:rsidRPr="00817E9A">
        <w:rPr>
          <w:rFonts w:ascii="Times New Roman" w:eastAsia="Times New Roman" w:hAnsi="Times New Roman" w:cs="Times New Roman"/>
          <w:sz w:val="28"/>
          <w:szCs w:val="28"/>
        </w:rPr>
        <w:tab/>
        <w:t>15.1. Стороны контракта обязуются принимать меры по предупреждению коррупции, указанные в статье 13 Федерального закона от 25.12.2008 №273-ФЗ «О противодействии коррупции».</w:t>
      </w:r>
    </w:p>
    <w:p w:rsidR="0082760D" w:rsidRPr="00817E9A" w:rsidRDefault="0082760D" w:rsidP="0082760D">
      <w:pPr>
        <w:widowControl w:val="0"/>
        <w:spacing w:after="0" w:line="240" w:lineRule="auto"/>
        <w:ind w:right="11" w:firstLine="708"/>
        <w:jc w:val="both"/>
        <w:rPr>
          <w:rFonts w:ascii="Times New Roman" w:eastAsia="Times New Roman" w:hAnsi="Times New Roman" w:cs="Times New Roman"/>
          <w:sz w:val="28"/>
          <w:szCs w:val="28"/>
        </w:rPr>
      </w:pPr>
      <w:r w:rsidRPr="00817E9A">
        <w:rPr>
          <w:rFonts w:ascii="Times New Roman" w:eastAsia="Times New Roman" w:hAnsi="Times New Roman" w:cs="Times New Roman"/>
          <w:sz w:val="28"/>
          <w:szCs w:val="28"/>
        </w:rPr>
        <w:t>15.2. При исполнении своих обязательств по настоящему контракту стороны не выплачивают, не предлагают выплачивать и не разрешают выплату каких-либо денежных средств и ценностей работникам сторон для оказания влияния на действия или решения этих лиц в целях получения каких-либо неправомерных преимуществ или достижения иных неправомерных целей.</w:t>
      </w:r>
    </w:p>
    <w:p w:rsidR="0082760D" w:rsidRPr="00817E9A" w:rsidRDefault="0082760D" w:rsidP="0082760D">
      <w:pPr>
        <w:widowControl w:val="0"/>
        <w:spacing w:after="0" w:line="240" w:lineRule="auto"/>
        <w:ind w:right="11" w:firstLine="708"/>
        <w:jc w:val="both"/>
        <w:rPr>
          <w:rFonts w:ascii="Times New Roman" w:eastAsia="Times New Roman" w:hAnsi="Times New Roman" w:cs="Times New Roman"/>
          <w:sz w:val="28"/>
          <w:szCs w:val="28"/>
        </w:rPr>
      </w:pPr>
      <w:r w:rsidRPr="00817E9A">
        <w:rPr>
          <w:rFonts w:ascii="Times New Roman" w:eastAsia="Times New Roman" w:hAnsi="Times New Roman" w:cs="Times New Roman"/>
          <w:sz w:val="28"/>
          <w:szCs w:val="28"/>
        </w:rPr>
        <w:t>15.3. При исполнении своих обязательств по настоящему контракту стороны не осуществляют действия, квалифицируемые как коррупция в соответствии с пунктом 1 статьи 1 Федерального закона от 25.12.2008 № 273-ФЗ «О противодействии коррупции».</w:t>
      </w:r>
    </w:p>
    <w:p w:rsidR="0082760D" w:rsidRPr="00817E9A" w:rsidRDefault="0082760D" w:rsidP="0082760D">
      <w:pPr>
        <w:widowControl w:val="0"/>
        <w:spacing w:after="0" w:line="240" w:lineRule="auto"/>
        <w:ind w:right="11"/>
        <w:jc w:val="both"/>
        <w:rPr>
          <w:rFonts w:ascii="Times New Roman" w:eastAsia="Times New Roman" w:hAnsi="Times New Roman" w:cs="Times New Roman"/>
          <w:sz w:val="28"/>
          <w:szCs w:val="28"/>
        </w:rPr>
      </w:pPr>
    </w:p>
    <w:p w:rsidR="0082760D" w:rsidRPr="00817E9A" w:rsidRDefault="0082760D" w:rsidP="0082760D">
      <w:pPr>
        <w:widowControl w:val="0"/>
        <w:spacing w:after="0" w:line="240" w:lineRule="auto"/>
        <w:ind w:left="720"/>
        <w:jc w:val="center"/>
        <w:outlineLvl w:val="1"/>
        <w:rPr>
          <w:rFonts w:ascii="Times New Roman" w:eastAsia="Times New Roman" w:hAnsi="Times New Roman" w:cs="Times New Roman"/>
          <w:sz w:val="28"/>
          <w:szCs w:val="28"/>
        </w:rPr>
      </w:pPr>
      <w:r w:rsidRPr="00817E9A">
        <w:rPr>
          <w:rFonts w:ascii="Times New Roman" w:eastAsia="Times New Roman" w:hAnsi="Times New Roman" w:cs="Times New Roman"/>
          <w:b/>
          <w:bCs/>
          <w:sz w:val="28"/>
          <w:szCs w:val="28"/>
        </w:rPr>
        <w:t>16. ЗАКЛЮЧИТЕЛЬНЫЕ ПОЛОЖЕНИЯ</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eastAsia="Calibri" w:hAnsi="Times New Roman" w:cs="Times New Roman"/>
          <w:sz w:val="28"/>
          <w:szCs w:val="28"/>
        </w:rPr>
        <w:t xml:space="preserve">  </w:t>
      </w:r>
      <w:r w:rsidRPr="00817E9A">
        <w:rPr>
          <w:rFonts w:ascii="Times New Roman" w:hAnsi="Times New Roman" w:cs="Times New Roman"/>
          <w:sz w:val="28"/>
          <w:szCs w:val="28"/>
        </w:rPr>
        <w:t xml:space="preserve">16.1. </w:t>
      </w:r>
      <w:proofErr w:type="gramStart"/>
      <w:r w:rsidRPr="00817E9A">
        <w:rPr>
          <w:rFonts w:ascii="Times New Roman" w:hAnsi="Times New Roman" w:cs="Times New Roman"/>
          <w:sz w:val="28"/>
          <w:szCs w:val="28"/>
        </w:rPr>
        <w:t xml:space="preserve">Уведомления (в том числе обращения,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w:t>
      </w:r>
      <w:r w:rsidRPr="00817E9A">
        <w:rPr>
          <w:rFonts w:ascii="Times New Roman" w:hAnsi="Times New Roman" w:cs="Times New Roman"/>
          <w:sz w:val="28"/>
          <w:szCs w:val="28"/>
        </w:rPr>
        <w:lastRenderedPageBreak/>
        <w:t>контракта по почте заказным письмом с уведомлением о вручении по адресу стороны</w:t>
      </w:r>
      <w:proofErr w:type="gramEnd"/>
      <w:r w:rsidRPr="00817E9A">
        <w:rPr>
          <w:rFonts w:ascii="Times New Roman" w:hAnsi="Times New Roman" w:cs="Times New Roman"/>
          <w:sz w:val="28"/>
          <w:szCs w:val="28"/>
        </w:rPr>
        <w:t xml:space="preserve"> контракта, </w:t>
      </w:r>
      <w:proofErr w:type="gramStart"/>
      <w:r w:rsidRPr="00817E9A">
        <w:rPr>
          <w:rFonts w:ascii="Times New Roman" w:hAnsi="Times New Roman" w:cs="Times New Roman"/>
          <w:sz w:val="28"/>
          <w:szCs w:val="28"/>
        </w:rPr>
        <w:t>указанному</w:t>
      </w:r>
      <w:proofErr w:type="gramEnd"/>
      <w:r w:rsidRPr="00817E9A">
        <w:rPr>
          <w:rFonts w:ascii="Times New Roman" w:hAnsi="Times New Roman" w:cs="Times New Roman"/>
          <w:sz w:val="28"/>
          <w:szCs w:val="28"/>
        </w:rPr>
        <w:t xml:space="preserve"> в контракте. Датой получения такого уведомления считается:</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r w:rsidRPr="00817E9A">
        <w:rPr>
          <w:rFonts w:ascii="Times New Roman" w:hAnsi="Times New Roman" w:cs="Times New Roman"/>
          <w:sz w:val="28"/>
          <w:szCs w:val="28"/>
        </w:rPr>
        <w:t>а) 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rsidR="0082760D" w:rsidRPr="00817E9A" w:rsidRDefault="0082760D" w:rsidP="0082760D">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817E9A">
        <w:rPr>
          <w:rFonts w:ascii="Times New Roman" w:hAnsi="Times New Roman" w:cs="Times New Roman"/>
          <w:sz w:val="28"/>
          <w:szCs w:val="28"/>
        </w:rPr>
        <w:t>б) 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предусмотренного настоящим пунктом,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roofErr w:type="gramEnd"/>
    </w:p>
    <w:p w:rsidR="0082760D" w:rsidRPr="00817E9A" w:rsidRDefault="0082760D" w:rsidP="0082760D">
      <w:pPr>
        <w:widowControl w:val="0"/>
        <w:tabs>
          <w:tab w:val="left" w:pos="1086"/>
        </w:tabs>
        <w:spacing w:after="0" w:line="240" w:lineRule="auto"/>
        <w:jc w:val="both"/>
        <w:rPr>
          <w:rFonts w:ascii="Times New Roman" w:eastAsia="Times New Roman" w:hAnsi="Times New Roman" w:cs="Times New Roman"/>
          <w:sz w:val="28"/>
          <w:szCs w:val="28"/>
        </w:rPr>
      </w:pPr>
      <w:r w:rsidRPr="00817E9A">
        <w:rPr>
          <w:rFonts w:ascii="Times New Roman" w:eastAsia="Calibri" w:hAnsi="Times New Roman" w:cs="Times New Roman"/>
          <w:sz w:val="28"/>
          <w:szCs w:val="28"/>
        </w:rPr>
        <w:t xml:space="preserve">           16.2.Все приложения к контракту являются его неотъемлемыми частями. К настоящему контракту</w:t>
      </w:r>
      <w:r w:rsidRPr="00817E9A">
        <w:rPr>
          <w:rFonts w:ascii="Times New Roman" w:eastAsia="Calibri" w:hAnsi="Times New Roman" w:cs="Times New Roman"/>
          <w:spacing w:val="-5"/>
          <w:sz w:val="28"/>
          <w:szCs w:val="28"/>
        </w:rPr>
        <w:t xml:space="preserve"> </w:t>
      </w:r>
      <w:r w:rsidRPr="00817E9A">
        <w:rPr>
          <w:rFonts w:ascii="Times New Roman" w:eastAsia="Calibri" w:hAnsi="Times New Roman" w:cs="Times New Roman"/>
          <w:sz w:val="28"/>
          <w:szCs w:val="28"/>
        </w:rPr>
        <w:t>прилагаются:</w:t>
      </w:r>
    </w:p>
    <w:p w:rsidR="0082760D" w:rsidRPr="00817E9A" w:rsidRDefault="00FB55A4" w:rsidP="0082760D">
      <w:pPr>
        <w:widowControl w:val="0"/>
        <w:tabs>
          <w:tab w:val="left" w:pos="0"/>
        </w:tabs>
        <w:spacing w:after="0" w:line="240" w:lineRule="auto"/>
        <w:jc w:val="both"/>
        <w:rPr>
          <w:rFonts w:ascii="Times New Roman" w:eastAsia="Times New Roman" w:hAnsi="Times New Roman" w:cs="Times New Roman"/>
          <w:sz w:val="28"/>
          <w:szCs w:val="28"/>
        </w:rPr>
      </w:pPr>
      <w:r w:rsidRPr="00817E9A">
        <w:rPr>
          <w:rFonts w:ascii="Times New Roman" w:eastAsia="Times New Roman" w:hAnsi="Times New Roman" w:cs="Times New Roman"/>
          <w:sz w:val="28"/>
          <w:szCs w:val="28"/>
        </w:rPr>
        <w:tab/>
        <w:t>-</w:t>
      </w:r>
      <w:r w:rsidR="0082760D" w:rsidRPr="00817E9A">
        <w:rPr>
          <w:rFonts w:ascii="Times New Roman" w:eastAsia="Times New Roman" w:hAnsi="Times New Roman" w:cs="Times New Roman"/>
          <w:sz w:val="28"/>
          <w:szCs w:val="28"/>
        </w:rPr>
        <w:t xml:space="preserve"> </w:t>
      </w:r>
    </w:p>
    <w:p w:rsidR="00817E9A" w:rsidRPr="00817E9A" w:rsidRDefault="00817E9A" w:rsidP="00817E9A">
      <w:pPr>
        <w:pStyle w:val="1"/>
        <w:keepLines/>
        <w:numPr>
          <w:ilvl w:val="0"/>
          <w:numId w:val="12"/>
        </w:numPr>
        <w:spacing w:before="0" w:after="0" w:line="240" w:lineRule="auto"/>
        <w:jc w:val="center"/>
        <w:rPr>
          <w:rFonts w:ascii="Times New Roman" w:hAnsi="Times New Roman"/>
          <w:bCs w:val="0"/>
          <w:color w:val="000000"/>
          <w:kern w:val="0"/>
          <w:sz w:val="28"/>
          <w:szCs w:val="28"/>
          <w:lang w:val="ru-RU"/>
        </w:rPr>
      </w:pPr>
      <w:r w:rsidRPr="00817E9A">
        <w:rPr>
          <w:rFonts w:ascii="Times New Roman" w:hAnsi="Times New Roman"/>
          <w:bCs w:val="0"/>
          <w:color w:val="000000"/>
          <w:kern w:val="0"/>
          <w:sz w:val="28"/>
          <w:szCs w:val="28"/>
          <w:lang w:val="ru-RU"/>
        </w:rPr>
        <w:t>ЮРИДИЧЕСКИЕ АДРЕСА, БАНКОВСКИЕ РЕКВИЗИТЫ И ПОДПИСИ СТОРОН</w:t>
      </w:r>
    </w:p>
    <w:p w:rsidR="0082760D" w:rsidRPr="00817E9A" w:rsidRDefault="0082760D" w:rsidP="00C9742A">
      <w:pPr>
        <w:widowControl w:val="0"/>
        <w:tabs>
          <w:tab w:val="left" w:pos="0"/>
        </w:tabs>
        <w:spacing w:after="0" w:line="240" w:lineRule="auto"/>
        <w:jc w:val="both"/>
        <w:rPr>
          <w:rFonts w:ascii="Times New Roman" w:eastAsia="Times New Roman" w:hAnsi="Times New Roman" w:cs="Times New Roman"/>
          <w:sz w:val="28"/>
          <w:szCs w:val="28"/>
        </w:rPr>
      </w:pPr>
    </w:p>
    <w:p w:rsidR="004149A9" w:rsidRPr="00817E9A" w:rsidRDefault="004149A9" w:rsidP="00C9742A">
      <w:pPr>
        <w:widowControl w:val="0"/>
        <w:tabs>
          <w:tab w:val="left" w:pos="0"/>
        </w:tabs>
        <w:spacing w:after="0" w:line="240" w:lineRule="auto"/>
        <w:jc w:val="both"/>
        <w:rPr>
          <w:rFonts w:ascii="Times New Roman" w:eastAsia="Times New Roman" w:hAnsi="Times New Roman" w:cs="Times New Roman"/>
          <w:sz w:val="28"/>
          <w:szCs w:val="28"/>
        </w:rPr>
      </w:pPr>
    </w:p>
    <w:tbl>
      <w:tblPr>
        <w:tblW w:w="9688" w:type="dxa"/>
        <w:tblInd w:w="40" w:type="dxa"/>
        <w:tblLayout w:type="fixed"/>
        <w:tblCellMar>
          <w:left w:w="40" w:type="dxa"/>
          <w:right w:w="40" w:type="dxa"/>
        </w:tblCellMar>
        <w:tblLook w:val="0000" w:firstRow="0" w:lastRow="0" w:firstColumn="0" w:lastColumn="0" w:noHBand="0" w:noVBand="0"/>
      </w:tblPr>
      <w:tblGrid>
        <w:gridCol w:w="4805"/>
        <w:gridCol w:w="4883"/>
      </w:tblGrid>
      <w:tr w:rsidR="00DE3371" w:rsidRPr="00595A91" w:rsidTr="009C2D59">
        <w:trPr>
          <w:trHeight w:val="355"/>
        </w:trPr>
        <w:tc>
          <w:tcPr>
            <w:tcW w:w="4805" w:type="dxa"/>
          </w:tcPr>
          <w:p w:rsidR="00DE3371" w:rsidRPr="00595A91" w:rsidRDefault="00DE3371" w:rsidP="009C2D59">
            <w:pPr>
              <w:shd w:val="clear" w:color="auto" w:fill="FFFFFF"/>
              <w:autoSpaceDE w:val="0"/>
              <w:autoSpaceDN w:val="0"/>
              <w:adjustRightInd w:val="0"/>
              <w:snapToGrid w:val="0"/>
              <w:spacing w:after="0" w:line="240" w:lineRule="auto"/>
              <w:ind w:firstLine="567"/>
              <w:jc w:val="center"/>
              <w:rPr>
                <w:rFonts w:ascii="Times New Roman" w:eastAsia="Times New Roman" w:hAnsi="Times New Roman" w:cs="Times New Roman"/>
                <w:b/>
                <w:sz w:val="24"/>
                <w:szCs w:val="24"/>
                <w:lang w:eastAsia="ru-RU"/>
              </w:rPr>
            </w:pPr>
            <w:r w:rsidRPr="00595A91">
              <w:rPr>
                <w:rFonts w:ascii="Times New Roman" w:eastAsia="Times New Roman" w:hAnsi="Times New Roman" w:cs="Times New Roman"/>
                <w:b/>
                <w:sz w:val="24"/>
                <w:szCs w:val="24"/>
                <w:lang w:eastAsia="ru-RU"/>
              </w:rPr>
              <w:t>«Заказчик»</w:t>
            </w:r>
          </w:p>
        </w:tc>
        <w:tc>
          <w:tcPr>
            <w:tcW w:w="4883" w:type="dxa"/>
          </w:tcPr>
          <w:p w:rsidR="00DE3371" w:rsidRPr="00595A91" w:rsidRDefault="00DE3371" w:rsidP="009C2D59">
            <w:pPr>
              <w:shd w:val="clear" w:color="auto" w:fill="FFFFFF"/>
              <w:autoSpaceDE w:val="0"/>
              <w:autoSpaceDN w:val="0"/>
              <w:adjustRightInd w:val="0"/>
              <w:snapToGrid w:val="0"/>
              <w:spacing w:after="0" w:line="240" w:lineRule="auto"/>
              <w:ind w:firstLine="567"/>
              <w:jc w:val="center"/>
              <w:rPr>
                <w:rFonts w:ascii="Times New Roman" w:eastAsia="Times New Roman" w:hAnsi="Times New Roman" w:cs="Times New Roman"/>
                <w:b/>
                <w:sz w:val="24"/>
                <w:szCs w:val="24"/>
                <w:lang w:eastAsia="ru-RU"/>
              </w:rPr>
            </w:pPr>
            <w:r w:rsidRPr="00595A91">
              <w:rPr>
                <w:rFonts w:ascii="Times New Roman" w:eastAsia="Times New Roman" w:hAnsi="Times New Roman" w:cs="Times New Roman"/>
                <w:b/>
                <w:sz w:val="24"/>
                <w:szCs w:val="24"/>
                <w:lang w:eastAsia="ru-RU"/>
              </w:rPr>
              <w:t>«Подрядчик»</w:t>
            </w:r>
          </w:p>
        </w:tc>
      </w:tr>
      <w:tr w:rsidR="00DE3371" w:rsidRPr="00595A91" w:rsidTr="009C2D59">
        <w:trPr>
          <w:trHeight w:val="575"/>
        </w:trPr>
        <w:tc>
          <w:tcPr>
            <w:tcW w:w="4805" w:type="dxa"/>
          </w:tcPr>
          <w:p w:rsidR="00DE3371" w:rsidRPr="00F82051" w:rsidRDefault="00DE3371" w:rsidP="009C2D59">
            <w:pPr>
              <w:keepNext/>
              <w:suppressAutoHyphens/>
              <w:spacing w:after="0" w:line="240" w:lineRule="auto"/>
              <w:rPr>
                <w:rFonts w:ascii="Times New Roman" w:eastAsia="Times New Roman" w:hAnsi="Times New Roman" w:cs="Times New Roman"/>
                <w:b/>
                <w:bCs/>
                <w:kern w:val="1"/>
                <w:sz w:val="24"/>
                <w:szCs w:val="24"/>
                <w:lang w:eastAsia="ru-RU"/>
              </w:rPr>
            </w:pPr>
            <w:r w:rsidRPr="00595A91">
              <w:rPr>
                <w:rFonts w:ascii="Times New Roman" w:eastAsia="Times New Roman" w:hAnsi="Times New Roman" w:cs="Times New Roman"/>
                <w:b/>
                <w:bCs/>
                <w:kern w:val="1"/>
                <w:sz w:val="24"/>
                <w:szCs w:val="24"/>
                <w:lang w:eastAsia="ru-RU"/>
              </w:rPr>
              <w:t xml:space="preserve">Администрация </w:t>
            </w:r>
            <w:proofErr w:type="spellStart"/>
            <w:r w:rsidRPr="00595A91">
              <w:rPr>
                <w:rFonts w:ascii="Times New Roman" w:eastAsia="Times New Roman" w:hAnsi="Times New Roman" w:cs="Times New Roman"/>
                <w:b/>
                <w:bCs/>
                <w:kern w:val="1"/>
                <w:sz w:val="24"/>
                <w:szCs w:val="24"/>
                <w:lang w:eastAsia="ru-RU"/>
              </w:rPr>
              <w:t>Милютин</w:t>
            </w:r>
            <w:r>
              <w:rPr>
                <w:rFonts w:ascii="Times New Roman" w:eastAsia="Times New Roman" w:hAnsi="Times New Roman" w:cs="Times New Roman"/>
                <w:b/>
                <w:bCs/>
                <w:kern w:val="1"/>
                <w:sz w:val="24"/>
                <w:szCs w:val="24"/>
                <w:lang w:eastAsia="ru-RU"/>
              </w:rPr>
              <w:t>ского</w:t>
            </w:r>
            <w:proofErr w:type="spellEnd"/>
            <w:r>
              <w:rPr>
                <w:rFonts w:ascii="Times New Roman" w:eastAsia="Times New Roman" w:hAnsi="Times New Roman" w:cs="Times New Roman"/>
                <w:b/>
                <w:bCs/>
                <w:kern w:val="1"/>
                <w:sz w:val="24"/>
                <w:szCs w:val="24"/>
                <w:lang w:eastAsia="ru-RU"/>
              </w:rPr>
              <w:t xml:space="preserve"> района Ростовской области</w:t>
            </w:r>
          </w:p>
        </w:tc>
        <w:tc>
          <w:tcPr>
            <w:tcW w:w="4883" w:type="dxa"/>
          </w:tcPr>
          <w:p w:rsidR="00DE3371" w:rsidRPr="00595A91" w:rsidRDefault="00DE3371" w:rsidP="009C2D59">
            <w:pPr>
              <w:shd w:val="clear" w:color="auto" w:fill="FFFFFF"/>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tc>
      </w:tr>
      <w:tr w:rsidR="00DE3371" w:rsidRPr="00595A91" w:rsidTr="009C2D59">
        <w:trPr>
          <w:trHeight w:val="609"/>
        </w:trPr>
        <w:tc>
          <w:tcPr>
            <w:tcW w:w="4805" w:type="dxa"/>
          </w:tcPr>
          <w:p w:rsidR="00DE3371" w:rsidRDefault="00DE3371" w:rsidP="009C2D59">
            <w:pPr>
              <w:widowControl w:val="0"/>
              <w:snapToGrid w:val="0"/>
              <w:spacing w:after="0" w:line="240" w:lineRule="auto"/>
              <w:jc w:val="both"/>
              <w:rPr>
                <w:rFonts w:ascii="Times New Roman" w:eastAsia="Times New Roman" w:hAnsi="Times New Roman" w:cs="Times New Roman"/>
                <w:sz w:val="24"/>
                <w:szCs w:val="24"/>
                <w:lang w:eastAsia="ru-RU"/>
              </w:rPr>
            </w:pPr>
            <w:r w:rsidRPr="00595A91">
              <w:rPr>
                <w:rFonts w:ascii="Times New Roman" w:eastAsia="Times New Roman" w:hAnsi="Times New Roman" w:cs="Times New Roman"/>
                <w:sz w:val="24"/>
                <w:szCs w:val="24"/>
                <w:lang w:eastAsia="ru-RU"/>
              </w:rPr>
              <w:t>347120, Ростовская область,</w:t>
            </w:r>
          </w:p>
          <w:p w:rsidR="00DE3371" w:rsidRPr="00595A91" w:rsidRDefault="00DE3371" w:rsidP="009C2D59">
            <w:pPr>
              <w:widowControl w:val="0"/>
              <w:snapToGrid w:val="0"/>
              <w:spacing w:after="0" w:line="240" w:lineRule="auto"/>
              <w:jc w:val="both"/>
              <w:rPr>
                <w:rFonts w:ascii="Times New Roman" w:eastAsia="Times New Roman" w:hAnsi="Times New Roman" w:cs="Times New Roman"/>
                <w:sz w:val="24"/>
                <w:szCs w:val="24"/>
                <w:lang w:eastAsia="ru-RU"/>
              </w:rPr>
            </w:pPr>
            <w:r w:rsidRPr="00595A91">
              <w:rPr>
                <w:rFonts w:ascii="Times New Roman" w:eastAsia="Times New Roman" w:hAnsi="Times New Roman" w:cs="Times New Roman"/>
                <w:sz w:val="24"/>
                <w:szCs w:val="24"/>
                <w:lang w:eastAsia="ru-RU"/>
              </w:rPr>
              <w:t xml:space="preserve"> ст. Мил</w:t>
            </w:r>
            <w:r>
              <w:rPr>
                <w:rFonts w:ascii="Times New Roman" w:eastAsia="Times New Roman" w:hAnsi="Times New Roman" w:cs="Times New Roman"/>
                <w:sz w:val="24"/>
                <w:szCs w:val="24"/>
                <w:lang w:eastAsia="ru-RU"/>
              </w:rPr>
              <w:t>ютинская, ул. Павших Героев, 46</w:t>
            </w:r>
          </w:p>
        </w:tc>
        <w:tc>
          <w:tcPr>
            <w:tcW w:w="4883" w:type="dxa"/>
          </w:tcPr>
          <w:p w:rsidR="00DE3371" w:rsidRPr="00595A91" w:rsidRDefault="00DE3371" w:rsidP="009C2D59">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tc>
      </w:tr>
      <w:tr w:rsidR="00DE3371" w:rsidRPr="00DE3371" w:rsidTr="009C2D59">
        <w:trPr>
          <w:trHeight w:val="2326"/>
        </w:trPr>
        <w:tc>
          <w:tcPr>
            <w:tcW w:w="4805" w:type="dxa"/>
          </w:tcPr>
          <w:p w:rsidR="00DE3371" w:rsidRPr="00595A91" w:rsidRDefault="00DE3371" w:rsidP="009C2D59">
            <w:pPr>
              <w:widowControl w:val="0"/>
              <w:snapToGrid w:val="0"/>
              <w:spacing w:after="0" w:line="240" w:lineRule="auto"/>
              <w:jc w:val="both"/>
              <w:rPr>
                <w:rFonts w:ascii="Times New Roman" w:hAnsi="Times New Roman" w:cs="Times New Roman"/>
                <w:iCs/>
                <w:sz w:val="24"/>
                <w:szCs w:val="24"/>
              </w:rPr>
            </w:pPr>
            <w:r w:rsidRPr="00595A91">
              <w:rPr>
                <w:rFonts w:ascii="Times New Roman" w:hAnsi="Times New Roman" w:cs="Times New Roman"/>
                <w:iCs/>
                <w:sz w:val="24"/>
                <w:szCs w:val="24"/>
              </w:rPr>
              <w:t>ИНН 6120002226</w:t>
            </w:r>
          </w:p>
          <w:p w:rsidR="00DE3371" w:rsidRPr="00595A91" w:rsidRDefault="00DE3371" w:rsidP="009C2D59">
            <w:pPr>
              <w:widowControl w:val="0"/>
              <w:snapToGrid w:val="0"/>
              <w:spacing w:after="0" w:line="240" w:lineRule="auto"/>
              <w:jc w:val="both"/>
              <w:rPr>
                <w:rFonts w:ascii="Times New Roman" w:hAnsi="Times New Roman" w:cs="Times New Roman"/>
                <w:sz w:val="24"/>
                <w:szCs w:val="24"/>
              </w:rPr>
            </w:pPr>
            <w:r w:rsidRPr="00595A91">
              <w:rPr>
                <w:rFonts w:ascii="Times New Roman" w:hAnsi="Times New Roman" w:cs="Times New Roman"/>
                <w:iCs/>
                <w:sz w:val="24"/>
                <w:szCs w:val="24"/>
              </w:rPr>
              <w:t>КПП 612001001</w:t>
            </w:r>
          </w:p>
          <w:p w:rsidR="00DE3371" w:rsidRPr="00595A91" w:rsidRDefault="00DE3371" w:rsidP="009C2D59">
            <w:pPr>
              <w:widowControl w:val="0"/>
              <w:snapToGrid w:val="0"/>
              <w:spacing w:after="0" w:line="240" w:lineRule="auto"/>
              <w:jc w:val="both"/>
              <w:rPr>
                <w:rFonts w:ascii="Times New Roman" w:eastAsia="Times New Roman" w:hAnsi="Times New Roman" w:cs="Times New Roman"/>
                <w:sz w:val="24"/>
                <w:szCs w:val="24"/>
                <w:lang w:eastAsia="ru-RU"/>
              </w:rPr>
            </w:pPr>
            <w:r w:rsidRPr="00595A91">
              <w:rPr>
                <w:rFonts w:ascii="Times New Roman" w:hAnsi="Times New Roman" w:cs="Times New Roman"/>
                <w:sz w:val="24"/>
                <w:szCs w:val="24"/>
              </w:rPr>
              <w:t>ОГРН 1026101259942</w:t>
            </w:r>
          </w:p>
          <w:p w:rsidR="00DE3371" w:rsidRPr="00595A91" w:rsidRDefault="00DE3371" w:rsidP="009C2D5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95A91">
              <w:rPr>
                <w:rFonts w:ascii="Times New Roman" w:hAnsi="Times New Roman" w:cs="Times New Roman"/>
                <w:sz w:val="24"/>
                <w:szCs w:val="24"/>
              </w:rPr>
              <w:t>ОКПО 04039915</w:t>
            </w:r>
          </w:p>
          <w:p w:rsidR="00DE3371" w:rsidRPr="00595A91" w:rsidRDefault="00DE3371" w:rsidP="009C2D59">
            <w:pPr>
              <w:widowControl w:val="0"/>
              <w:snapToGrid w:val="0"/>
              <w:spacing w:after="0" w:line="240" w:lineRule="auto"/>
              <w:jc w:val="both"/>
              <w:rPr>
                <w:rFonts w:ascii="Times New Roman" w:hAnsi="Times New Roman" w:cs="Times New Roman"/>
                <w:sz w:val="24"/>
                <w:szCs w:val="24"/>
              </w:rPr>
            </w:pPr>
            <w:r w:rsidRPr="00595A91">
              <w:rPr>
                <w:rFonts w:ascii="Times New Roman" w:eastAsia="Times New Roman" w:hAnsi="Times New Roman" w:cs="Times New Roman"/>
                <w:sz w:val="24"/>
                <w:szCs w:val="24"/>
                <w:lang w:eastAsia="ru-RU"/>
              </w:rPr>
              <w:t>Банковские реквизиты:</w:t>
            </w:r>
            <w:r w:rsidRPr="00595A91">
              <w:rPr>
                <w:rFonts w:ascii="Times New Roman" w:hAnsi="Times New Roman" w:cs="Times New Roman"/>
                <w:sz w:val="24"/>
                <w:szCs w:val="24"/>
              </w:rPr>
              <w:t xml:space="preserve"> </w:t>
            </w:r>
          </w:p>
          <w:p w:rsidR="00DE3371" w:rsidRPr="00840A6A" w:rsidRDefault="00DE3371" w:rsidP="009C2D59">
            <w:pPr>
              <w:spacing w:after="0"/>
              <w:rPr>
                <w:rFonts w:ascii="Times New Roman" w:hAnsi="Times New Roman"/>
                <w:bCs/>
                <w:sz w:val="24"/>
                <w:szCs w:val="24"/>
              </w:rPr>
            </w:pPr>
            <w:r w:rsidRPr="00840A6A">
              <w:rPr>
                <w:rFonts w:ascii="Times New Roman" w:hAnsi="Times New Roman"/>
                <w:bCs/>
                <w:sz w:val="24"/>
                <w:szCs w:val="24"/>
              </w:rPr>
              <w:t>ЕКС № 40102810845370000050</w:t>
            </w:r>
          </w:p>
          <w:p w:rsidR="00DE3371" w:rsidRPr="00840A6A" w:rsidRDefault="00DE3371" w:rsidP="009C2D59">
            <w:pPr>
              <w:spacing w:after="0"/>
              <w:rPr>
                <w:rFonts w:ascii="Times New Roman" w:hAnsi="Times New Roman"/>
                <w:bCs/>
                <w:sz w:val="24"/>
                <w:szCs w:val="24"/>
              </w:rPr>
            </w:pPr>
            <w:r>
              <w:rPr>
                <w:rFonts w:ascii="Times New Roman" w:hAnsi="Times New Roman"/>
                <w:bCs/>
                <w:sz w:val="24"/>
                <w:szCs w:val="24"/>
              </w:rPr>
              <w:t>Казначейский счет №</w:t>
            </w:r>
            <w:r w:rsidRPr="00840A6A">
              <w:rPr>
                <w:rFonts w:ascii="Times New Roman" w:hAnsi="Times New Roman"/>
                <w:bCs/>
                <w:sz w:val="24"/>
                <w:szCs w:val="24"/>
              </w:rPr>
              <w:t>03231643606330005800</w:t>
            </w:r>
          </w:p>
          <w:p w:rsidR="00DE3371" w:rsidRPr="00840A6A" w:rsidRDefault="00DE3371" w:rsidP="009C2D59">
            <w:pPr>
              <w:spacing w:after="0"/>
              <w:rPr>
                <w:rFonts w:ascii="Times New Roman" w:hAnsi="Times New Roman"/>
                <w:bCs/>
                <w:sz w:val="24"/>
                <w:szCs w:val="24"/>
              </w:rPr>
            </w:pPr>
            <w:r w:rsidRPr="00840A6A">
              <w:rPr>
                <w:rFonts w:ascii="Times New Roman" w:hAnsi="Times New Roman"/>
                <w:bCs/>
                <w:sz w:val="24"/>
                <w:szCs w:val="24"/>
              </w:rPr>
              <w:t xml:space="preserve">Банк: ОТДЕЛЕНИЕ РОСТОВ-НА-ДОНУ БАНКА РОССИИ// УФК по Ростовской области г.  Ростов-на-Дону   </w:t>
            </w:r>
          </w:p>
          <w:p w:rsidR="00DE3371" w:rsidRPr="00840A6A" w:rsidRDefault="00DE3371" w:rsidP="009C2D59">
            <w:pPr>
              <w:spacing w:after="0"/>
              <w:rPr>
                <w:rFonts w:ascii="Times New Roman" w:hAnsi="Times New Roman"/>
                <w:bCs/>
                <w:sz w:val="24"/>
                <w:szCs w:val="24"/>
              </w:rPr>
            </w:pPr>
            <w:r>
              <w:rPr>
                <w:rFonts w:ascii="Times New Roman" w:hAnsi="Times New Roman"/>
                <w:bCs/>
                <w:sz w:val="24"/>
                <w:szCs w:val="24"/>
              </w:rPr>
              <w:t>Плательщик</w:t>
            </w:r>
            <w:r w:rsidRPr="00840A6A">
              <w:rPr>
                <w:rFonts w:ascii="Times New Roman" w:hAnsi="Times New Roman"/>
                <w:bCs/>
                <w:sz w:val="24"/>
                <w:szCs w:val="24"/>
              </w:rPr>
              <w:t xml:space="preserve">: </w:t>
            </w:r>
            <w:r>
              <w:rPr>
                <w:rFonts w:ascii="Times New Roman" w:hAnsi="Times New Roman"/>
                <w:bCs/>
                <w:sz w:val="24"/>
                <w:szCs w:val="24"/>
              </w:rPr>
              <w:t>Финансовый отде</w:t>
            </w:r>
            <w:proofErr w:type="gramStart"/>
            <w:r>
              <w:rPr>
                <w:rFonts w:ascii="Times New Roman" w:hAnsi="Times New Roman"/>
                <w:bCs/>
                <w:sz w:val="24"/>
                <w:szCs w:val="24"/>
              </w:rPr>
              <w:t>л</w:t>
            </w:r>
            <w:r w:rsidRPr="00840A6A">
              <w:rPr>
                <w:rFonts w:ascii="Times New Roman" w:hAnsi="Times New Roman"/>
                <w:bCs/>
                <w:sz w:val="24"/>
                <w:szCs w:val="24"/>
              </w:rPr>
              <w:t>(</w:t>
            </w:r>
            <w:proofErr w:type="gramEnd"/>
            <w:r w:rsidRPr="00840A6A">
              <w:rPr>
                <w:rFonts w:ascii="Times New Roman" w:hAnsi="Times New Roman"/>
                <w:bCs/>
                <w:sz w:val="24"/>
                <w:szCs w:val="24"/>
              </w:rPr>
              <w:t>л/</w:t>
            </w:r>
            <w:proofErr w:type="spellStart"/>
            <w:r w:rsidRPr="00840A6A">
              <w:rPr>
                <w:rFonts w:ascii="Times New Roman" w:hAnsi="Times New Roman"/>
                <w:bCs/>
                <w:sz w:val="24"/>
                <w:szCs w:val="24"/>
              </w:rPr>
              <w:t>сч</w:t>
            </w:r>
            <w:proofErr w:type="spellEnd"/>
            <w:r w:rsidRPr="00840A6A">
              <w:rPr>
                <w:rFonts w:ascii="Times New Roman" w:hAnsi="Times New Roman"/>
                <w:bCs/>
                <w:sz w:val="24"/>
                <w:szCs w:val="24"/>
              </w:rPr>
              <w:t xml:space="preserve">. 03583118320 Администрация </w:t>
            </w:r>
            <w:proofErr w:type="spellStart"/>
            <w:r w:rsidRPr="00840A6A">
              <w:rPr>
                <w:rFonts w:ascii="Times New Roman" w:hAnsi="Times New Roman"/>
                <w:bCs/>
                <w:sz w:val="24"/>
                <w:szCs w:val="24"/>
              </w:rPr>
              <w:t>Милютинского</w:t>
            </w:r>
            <w:proofErr w:type="spellEnd"/>
            <w:r w:rsidRPr="00840A6A">
              <w:rPr>
                <w:rFonts w:ascii="Times New Roman" w:hAnsi="Times New Roman"/>
                <w:bCs/>
                <w:sz w:val="24"/>
                <w:szCs w:val="24"/>
              </w:rPr>
              <w:t xml:space="preserve"> района Ростовской области)</w:t>
            </w:r>
          </w:p>
          <w:p w:rsidR="00DE3371" w:rsidRPr="001C1C0C" w:rsidRDefault="00DE3371" w:rsidP="009C2D59">
            <w:pPr>
              <w:spacing w:after="0"/>
              <w:rPr>
                <w:rFonts w:ascii="Times New Roman" w:hAnsi="Times New Roman"/>
                <w:bCs/>
                <w:sz w:val="24"/>
                <w:szCs w:val="24"/>
              </w:rPr>
            </w:pPr>
            <w:r w:rsidRPr="00840A6A">
              <w:rPr>
                <w:rFonts w:ascii="Times New Roman" w:hAnsi="Times New Roman"/>
                <w:bCs/>
                <w:sz w:val="24"/>
                <w:szCs w:val="24"/>
              </w:rPr>
              <w:t>БИК 016015102</w:t>
            </w:r>
            <w:r>
              <w:rPr>
                <w:rFonts w:ascii="Times New Roman" w:hAnsi="Times New Roman"/>
                <w:bCs/>
                <w:sz w:val="24"/>
                <w:szCs w:val="24"/>
              </w:rPr>
              <w:t xml:space="preserve">  </w:t>
            </w:r>
          </w:p>
        </w:tc>
        <w:tc>
          <w:tcPr>
            <w:tcW w:w="4883" w:type="dxa"/>
          </w:tcPr>
          <w:p w:rsidR="00DE3371" w:rsidRPr="00F9427C" w:rsidRDefault="00DE3371" w:rsidP="009C2D59">
            <w:pPr>
              <w:spacing w:after="0" w:line="240" w:lineRule="auto"/>
              <w:jc w:val="both"/>
              <w:rPr>
                <w:rFonts w:ascii="Times New Roman" w:eastAsia="Times New Roman" w:hAnsi="Times New Roman" w:cs="Times New Roman"/>
                <w:sz w:val="24"/>
                <w:szCs w:val="24"/>
                <w:lang w:val="en-US" w:eastAsia="ru-RU"/>
              </w:rPr>
            </w:pPr>
          </w:p>
        </w:tc>
      </w:tr>
    </w:tbl>
    <w:p w:rsidR="00DE3371" w:rsidRPr="006A5EDA" w:rsidRDefault="00DE3371" w:rsidP="00DE3371">
      <w:pPr>
        <w:widowControl w:val="0"/>
        <w:autoSpaceDE w:val="0"/>
        <w:autoSpaceDN w:val="0"/>
        <w:adjustRightInd w:val="0"/>
        <w:spacing w:after="0" w:line="254" w:lineRule="auto"/>
        <w:rPr>
          <w:rFonts w:ascii="Times New Roman" w:eastAsia="Times New Roman" w:hAnsi="Times New Roman" w:cs="Times New Roman"/>
          <w:b/>
          <w:sz w:val="24"/>
          <w:szCs w:val="24"/>
          <w:lang w:val="en-US"/>
        </w:rPr>
      </w:pPr>
    </w:p>
    <w:tbl>
      <w:tblPr>
        <w:tblStyle w:val="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819"/>
      </w:tblGrid>
      <w:tr w:rsidR="00DE3371" w:rsidRPr="00595A91" w:rsidTr="009C2D59">
        <w:tc>
          <w:tcPr>
            <w:tcW w:w="4928" w:type="dxa"/>
          </w:tcPr>
          <w:p w:rsidR="00DE3371" w:rsidRDefault="00DE3371" w:rsidP="009C2D59">
            <w:pPr>
              <w:widowControl w:val="0"/>
              <w:autoSpaceDE w:val="0"/>
              <w:autoSpaceDN w:val="0"/>
              <w:adjustRightInd w:val="0"/>
              <w:spacing w:line="254" w:lineRule="auto"/>
              <w:rPr>
                <w:rFonts w:ascii="Times New Roman" w:eastAsia="Times New Roman" w:hAnsi="Times New Roman"/>
                <w:b/>
                <w:sz w:val="24"/>
                <w:szCs w:val="24"/>
              </w:rPr>
            </w:pPr>
            <w:r>
              <w:rPr>
                <w:rFonts w:ascii="Times New Roman" w:eastAsia="Times New Roman" w:hAnsi="Times New Roman"/>
                <w:b/>
                <w:sz w:val="24"/>
                <w:szCs w:val="24"/>
              </w:rPr>
              <w:t>Глава</w:t>
            </w:r>
            <w:r w:rsidRPr="00595A91">
              <w:rPr>
                <w:rFonts w:ascii="Times New Roman" w:eastAsia="Times New Roman" w:hAnsi="Times New Roman"/>
                <w:b/>
                <w:sz w:val="24"/>
                <w:szCs w:val="24"/>
              </w:rPr>
              <w:t xml:space="preserve"> Администрации</w:t>
            </w:r>
          </w:p>
          <w:p w:rsidR="00DE3371" w:rsidRPr="00595A91" w:rsidRDefault="00DE3371" w:rsidP="009C2D59">
            <w:pPr>
              <w:widowControl w:val="0"/>
              <w:autoSpaceDE w:val="0"/>
              <w:autoSpaceDN w:val="0"/>
              <w:adjustRightInd w:val="0"/>
              <w:spacing w:line="254" w:lineRule="auto"/>
              <w:rPr>
                <w:rFonts w:ascii="Times New Roman" w:eastAsia="Times New Roman" w:hAnsi="Times New Roman"/>
                <w:b/>
                <w:sz w:val="24"/>
                <w:szCs w:val="24"/>
              </w:rPr>
            </w:pPr>
            <w:proofErr w:type="spellStart"/>
            <w:r w:rsidRPr="00595A91">
              <w:rPr>
                <w:rFonts w:ascii="Times New Roman" w:eastAsia="Times New Roman" w:hAnsi="Times New Roman"/>
                <w:b/>
                <w:sz w:val="24"/>
                <w:szCs w:val="24"/>
              </w:rPr>
              <w:t>Милютинского</w:t>
            </w:r>
            <w:proofErr w:type="spellEnd"/>
            <w:r w:rsidRPr="00595A91">
              <w:rPr>
                <w:rFonts w:ascii="Times New Roman" w:eastAsia="Times New Roman" w:hAnsi="Times New Roman"/>
                <w:b/>
                <w:sz w:val="24"/>
                <w:szCs w:val="24"/>
              </w:rPr>
              <w:t xml:space="preserve"> района </w:t>
            </w:r>
          </w:p>
          <w:p w:rsidR="00DE3371" w:rsidRPr="00595A91" w:rsidRDefault="00DE3371" w:rsidP="009C2D59">
            <w:pPr>
              <w:widowControl w:val="0"/>
              <w:autoSpaceDE w:val="0"/>
              <w:autoSpaceDN w:val="0"/>
              <w:adjustRightInd w:val="0"/>
              <w:spacing w:line="254" w:lineRule="auto"/>
              <w:rPr>
                <w:rFonts w:ascii="Times New Roman" w:eastAsia="Times New Roman" w:hAnsi="Times New Roman"/>
                <w:b/>
                <w:sz w:val="24"/>
                <w:szCs w:val="24"/>
              </w:rPr>
            </w:pPr>
          </w:p>
          <w:p w:rsidR="00DE3371" w:rsidRPr="00595A91" w:rsidRDefault="00DE3371" w:rsidP="009C2D59">
            <w:pPr>
              <w:widowControl w:val="0"/>
              <w:autoSpaceDE w:val="0"/>
              <w:autoSpaceDN w:val="0"/>
              <w:adjustRightInd w:val="0"/>
              <w:spacing w:line="254" w:lineRule="auto"/>
              <w:rPr>
                <w:rFonts w:ascii="Times New Roman" w:eastAsia="Times New Roman" w:hAnsi="Times New Roman"/>
                <w:b/>
                <w:sz w:val="24"/>
                <w:szCs w:val="24"/>
              </w:rPr>
            </w:pPr>
            <w:r w:rsidRPr="00595A91">
              <w:rPr>
                <w:rFonts w:ascii="Times New Roman" w:eastAsia="Times New Roman" w:hAnsi="Times New Roman"/>
                <w:b/>
                <w:sz w:val="24"/>
                <w:szCs w:val="24"/>
              </w:rPr>
              <w:t>___________________</w:t>
            </w:r>
            <w:proofErr w:type="spellStart"/>
            <w:r>
              <w:rPr>
                <w:rFonts w:ascii="Times New Roman" w:eastAsia="Times New Roman" w:hAnsi="Times New Roman"/>
                <w:b/>
                <w:sz w:val="24"/>
                <w:szCs w:val="24"/>
              </w:rPr>
              <w:t>В.П.Ковалев</w:t>
            </w:r>
            <w:proofErr w:type="spellEnd"/>
            <w:r w:rsidRPr="00595A91">
              <w:rPr>
                <w:rFonts w:ascii="Times New Roman" w:eastAsia="Times New Roman" w:hAnsi="Times New Roman"/>
                <w:sz w:val="24"/>
                <w:szCs w:val="24"/>
                <w:lang w:eastAsia="ru-RU"/>
              </w:rPr>
              <w:t xml:space="preserve">  </w:t>
            </w:r>
          </w:p>
          <w:p w:rsidR="00DE3371" w:rsidRPr="00595A91" w:rsidRDefault="00DE3371" w:rsidP="009C2D59">
            <w:pPr>
              <w:widowControl w:val="0"/>
              <w:autoSpaceDE w:val="0"/>
              <w:autoSpaceDN w:val="0"/>
              <w:adjustRightInd w:val="0"/>
              <w:spacing w:line="254" w:lineRule="auto"/>
              <w:rPr>
                <w:rFonts w:ascii="Times New Roman" w:eastAsia="Times New Roman" w:hAnsi="Times New Roman"/>
                <w:b/>
                <w:sz w:val="24"/>
                <w:szCs w:val="24"/>
              </w:rPr>
            </w:pPr>
          </w:p>
        </w:tc>
        <w:tc>
          <w:tcPr>
            <w:tcW w:w="4819" w:type="dxa"/>
          </w:tcPr>
          <w:p w:rsidR="00DE3371" w:rsidRPr="003E75EE" w:rsidRDefault="00DE3371" w:rsidP="009C2D59">
            <w:pPr>
              <w:widowControl w:val="0"/>
              <w:autoSpaceDE w:val="0"/>
              <w:autoSpaceDN w:val="0"/>
              <w:adjustRightInd w:val="0"/>
              <w:spacing w:line="254" w:lineRule="auto"/>
              <w:rPr>
                <w:rFonts w:ascii="Times New Roman" w:eastAsia="Times New Roman" w:hAnsi="Times New Roman"/>
                <w:b/>
                <w:sz w:val="24"/>
                <w:szCs w:val="24"/>
              </w:rPr>
            </w:pPr>
          </w:p>
          <w:p w:rsidR="00DE3371" w:rsidRPr="00595A91" w:rsidRDefault="00DE3371" w:rsidP="00DE3371">
            <w:pPr>
              <w:widowControl w:val="0"/>
              <w:autoSpaceDE w:val="0"/>
              <w:autoSpaceDN w:val="0"/>
              <w:adjustRightInd w:val="0"/>
              <w:spacing w:line="254" w:lineRule="auto"/>
              <w:rPr>
                <w:rFonts w:ascii="Times New Roman" w:eastAsia="Times New Roman" w:hAnsi="Times New Roman"/>
                <w:b/>
                <w:sz w:val="24"/>
                <w:szCs w:val="24"/>
              </w:rPr>
            </w:pPr>
            <w:r>
              <w:rPr>
                <w:rFonts w:ascii="Times New Roman" w:eastAsia="Times New Roman" w:hAnsi="Times New Roman"/>
                <w:b/>
                <w:sz w:val="24"/>
                <w:szCs w:val="24"/>
              </w:rPr>
              <w:t>_________________</w:t>
            </w:r>
          </w:p>
        </w:tc>
      </w:tr>
    </w:tbl>
    <w:p w:rsidR="004149A9" w:rsidRPr="00817E9A" w:rsidRDefault="004149A9" w:rsidP="00C9742A">
      <w:pPr>
        <w:widowControl w:val="0"/>
        <w:tabs>
          <w:tab w:val="left" w:pos="0"/>
        </w:tabs>
        <w:spacing w:after="0" w:line="240" w:lineRule="auto"/>
        <w:jc w:val="both"/>
        <w:rPr>
          <w:rFonts w:ascii="Times New Roman" w:eastAsia="Times New Roman" w:hAnsi="Times New Roman" w:cs="Times New Roman"/>
          <w:sz w:val="28"/>
          <w:szCs w:val="28"/>
        </w:rPr>
      </w:pPr>
    </w:p>
    <w:p w:rsidR="004149A9" w:rsidRPr="00817E9A" w:rsidRDefault="004149A9" w:rsidP="00C9742A">
      <w:pPr>
        <w:widowControl w:val="0"/>
        <w:tabs>
          <w:tab w:val="left" w:pos="0"/>
        </w:tabs>
        <w:spacing w:after="0" w:line="240" w:lineRule="auto"/>
        <w:jc w:val="both"/>
        <w:rPr>
          <w:rFonts w:ascii="Times New Roman" w:eastAsia="Times New Roman" w:hAnsi="Times New Roman" w:cs="Times New Roman"/>
          <w:sz w:val="28"/>
          <w:szCs w:val="28"/>
        </w:rPr>
      </w:pPr>
    </w:p>
    <w:p w:rsidR="004149A9" w:rsidRPr="00817E9A" w:rsidRDefault="004149A9" w:rsidP="00C9742A">
      <w:pPr>
        <w:widowControl w:val="0"/>
        <w:tabs>
          <w:tab w:val="left" w:pos="0"/>
        </w:tabs>
        <w:spacing w:after="0" w:line="240" w:lineRule="auto"/>
        <w:jc w:val="both"/>
        <w:rPr>
          <w:rFonts w:ascii="Times New Roman" w:eastAsia="Times New Roman" w:hAnsi="Times New Roman" w:cs="Times New Roman"/>
          <w:sz w:val="28"/>
          <w:szCs w:val="28"/>
        </w:rPr>
      </w:pPr>
    </w:p>
    <w:p w:rsidR="004149A9" w:rsidRPr="00817E9A" w:rsidRDefault="004149A9" w:rsidP="00C9742A">
      <w:pPr>
        <w:widowControl w:val="0"/>
        <w:tabs>
          <w:tab w:val="left" w:pos="0"/>
        </w:tabs>
        <w:spacing w:after="0" w:line="240" w:lineRule="auto"/>
        <w:jc w:val="both"/>
        <w:rPr>
          <w:rFonts w:ascii="Times New Roman" w:eastAsia="Times New Roman" w:hAnsi="Times New Roman" w:cs="Times New Roman"/>
          <w:sz w:val="28"/>
          <w:szCs w:val="28"/>
        </w:rPr>
      </w:pPr>
    </w:p>
    <w:p w:rsidR="004149A9" w:rsidRPr="00817E9A" w:rsidRDefault="004149A9" w:rsidP="00C9742A">
      <w:pPr>
        <w:widowControl w:val="0"/>
        <w:tabs>
          <w:tab w:val="left" w:pos="0"/>
        </w:tabs>
        <w:spacing w:after="0" w:line="240" w:lineRule="auto"/>
        <w:jc w:val="both"/>
        <w:rPr>
          <w:rFonts w:ascii="Times New Roman" w:eastAsia="Times New Roman" w:hAnsi="Times New Roman" w:cs="Times New Roman"/>
          <w:sz w:val="28"/>
          <w:szCs w:val="28"/>
        </w:rPr>
      </w:pPr>
    </w:p>
    <w:p w:rsidR="004149A9" w:rsidRPr="00817E9A" w:rsidRDefault="004149A9" w:rsidP="00C9742A">
      <w:pPr>
        <w:widowControl w:val="0"/>
        <w:tabs>
          <w:tab w:val="left" w:pos="0"/>
        </w:tabs>
        <w:spacing w:after="0" w:line="240" w:lineRule="auto"/>
        <w:jc w:val="both"/>
        <w:rPr>
          <w:rFonts w:ascii="Times New Roman" w:eastAsia="Times New Roman" w:hAnsi="Times New Roman" w:cs="Times New Roman"/>
          <w:sz w:val="28"/>
          <w:szCs w:val="28"/>
        </w:rPr>
      </w:pPr>
    </w:p>
    <w:p w:rsidR="004149A9" w:rsidRPr="00817E9A" w:rsidRDefault="004149A9" w:rsidP="00C9742A">
      <w:pPr>
        <w:widowControl w:val="0"/>
        <w:tabs>
          <w:tab w:val="left" w:pos="0"/>
        </w:tabs>
        <w:spacing w:after="0" w:line="240" w:lineRule="auto"/>
        <w:jc w:val="both"/>
        <w:rPr>
          <w:rFonts w:ascii="Times New Roman" w:eastAsia="Times New Roman" w:hAnsi="Times New Roman" w:cs="Times New Roman"/>
          <w:sz w:val="28"/>
          <w:szCs w:val="28"/>
        </w:rPr>
      </w:pPr>
    </w:p>
    <w:p w:rsidR="004149A9" w:rsidRPr="00817E9A" w:rsidRDefault="004149A9" w:rsidP="00C9742A">
      <w:pPr>
        <w:widowControl w:val="0"/>
        <w:tabs>
          <w:tab w:val="left" w:pos="0"/>
        </w:tabs>
        <w:spacing w:after="0" w:line="240" w:lineRule="auto"/>
        <w:jc w:val="both"/>
        <w:rPr>
          <w:rFonts w:ascii="Times New Roman" w:eastAsia="Times New Roman" w:hAnsi="Times New Roman" w:cs="Times New Roman"/>
          <w:sz w:val="28"/>
          <w:szCs w:val="28"/>
        </w:rPr>
      </w:pPr>
    </w:p>
    <w:p w:rsidR="004149A9" w:rsidRPr="00817E9A" w:rsidRDefault="004149A9" w:rsidP="00C9742A">
      <w:pPr>
        <w:widowControl w:val="0"/>
        <w:tabs>
          <w:tab w:val="left" w:pos="0"/>
        </w:tabs>
        <w:spacing w:after="0" w:line="240" w:lineRule="auto"/>
        <w:jc w:val="both"/>
        <w:rPr>
          <w:rFonts w:ascii="Times New Roman" w:eastAsia="Times New Roman" w:hAnsi="Times New Roman" w:cs="Times New Roman"/>
          <w:sz w:val="28"/>
          <w:szCs w:val="28"/>
        </w:rPr>
      </w:pPr>
    </w:p>
    <w:p w:rsidR="004149A9" w:rsidRPr="00817E9A" w:rsidRDefault="004149A9" w:rsidP="00C9742A">
      <w:pPr>
        <w:widowControl w:val="0"/>
        <w:tabs>
          <w:tab w:val="left" w:pos="0"/>
        </w:tabs>
        <w:spacing w:after="0" w:line="240" w:lineRule="auto"/>
        <w:jc w:val="both"/>
        <w:rPr>
          <w:rFonts w:ascii="Times New Roman" w:eastAsia="Times New Roman" w:hAnsi="Times New Roman" w:cs="Times New Roman"/>
          <w:sz w:val="28"/>
          <w:szCs w:val="28"/>
        </w:rPr>
      </w:pPr>
    </w:p>
    <w:p w:rsidR="004149A9" w:rsidRPr="00817E9A" w:rsidRDefault="004149A9" w:rsidP="00C9742A">
      <w:pPr>
        <w:widowControl w:val="0"/>
        <w:tabs>
          <w:tab w:val="left" w:pos="0"/>
        </w:tabs>
        <w:spacing w:after="0" w:line="240" w:lineRule="auto"/>
        <w:jc w:val="both"/>
        <w:rPr>
          <w:rFonts w:ascii="Times New Roman" w:eastAsia="Times New Roman" w:hAnsi="Times New Roman" w:cs="Times New Roman"/>
          <w:sz w:val="28"/>
          <w:szCs w:val="28"/>
        </w:rPr>
      </w:pPr>
    </w:p>
    <w:p w:rsidR="004149A9" w:rsidRDefault="004149A9" w:rsidP="00C9742A">
      <w:pPr>
        <w:widowControl w:val="0"/>
        <w:tabs>
          <w:tab w:val="left" w:pos="0"/>
        </w:tabs>
        <w:spacing w:after="0" w:line="240" w:lineRule="auto"/>
        <w:jc w:val="both"/>
        <w:rPr>
          <w:rFonts w:ascii="Times New Roman" w:eastAsia="Times New Roman" w:hAnsi="Times New Roman" w:cs="Times New Roman"/>
          <w:sz w:val="28"/>
          <w:szCs w:val="28"/>
        </w:rPr>
      </w:pPr>
    </w:p>
    <w:p w:rsidR="0063504D" w:rsidRDefault="0063504D" w:rsidP="00C9742A">
      <w:pPr>
        <w:widowControl w:val="0"/>
        <w:tabs>
          <w:tab w:val="left" w:pos="0"/>
        </w:tabs>
        <w:spacing w:after="0" w:line="240" w:lineRule="auto"/>
        <w:jc w:val="both"/>
        <w:rPr>
          <w:rFonts w:ascii="Times New Roman" w:eastAsia="Times New Roman" w:hAnsi="Times New Roman" w:cs="Times New Roman"/>
          <w:sz w:val="28"/>
          <w:szCs w:val="28"/>
        </w:rPr>
      </w:pPr>
    </w:p>
    <w:p w:rsidR="0063504D" w:rsidRPr="00817E9A" w:rsidRDefault="0063504D" w:rsidP="00C9742A">
      <w:pPr>
        <w:widowControl w:val="0"/>
        <w:tabs>
          <w:tab w:val="left" w:pos="0"/>
        </w:tabs>
        <w:spacing w:after="0" w:line="240" w:lineRule="auto"/>
        <w:jc w:val="both"/>
        <w:rPr>
          <w:rFonts w:ascii="Times New Roman" w:eastAsia="Times New Roman" w:hAnsi="Times New Roman" w:cs="Times New Roman"/>
          <w:sz w:val="28"/>
          <w:szCs w:val="28"/>
        </w:rPr>
      </w:pPr>
    </w:p>
    <w:p w:rsidR="00DE3371" w:rsidRDefault="00DE3371" w:rsidP="00DE3371">
      <w:pPr>
        <w:spacing w:after="0" w:line="240" w:lineRule="auto"/>
        <w:rPr>
          <w:rFonts w:ascii="Times New Roman" w:eastAsia="Times New Roman" w:hAnsi="Times New Roman" w:cs="Times New Roman"/>
          <w:b/>
          <w:sz w:val="28"/>
          <w:szCs w:val="28"/>
          <w:lang w:eastAsia="ru-RU"/>
        </w:rPr>
      </w:pPr>
    </w:p>
    <w:p w:rsidR="00DE3371" w:rsidRDefault="00DE3371" w:rsidP="00F82051">
      <w:pPr>
        <w:spacing w:after="0" w:line="240" w:lineRule="auto"/>
        <w:jc w:val="center"/>
        <w:rPr>
          <w:rFonts w:ascii="Times New Roman" w:eastAsia="Times New Roman" w:hAnsi="Times New Roman" w:cs="Times New Roman"/>
          <w:b/>
          <w:sz w:val="28"/>
          <w:szCs w:val="28"/>
          <w:lang w:eastAsia="ru-RU"/>
        </w:rPr>
      </w:pPr>
    </w:p>
    <w:p w:rsidR="00DE3371" w:rsidRPr="00DE3371" w:rsidRDefault="00DE3371" w:rsidP="00DE3371">
      <w:pPr>
        <w:widowControl w:val="0"/>
        <w:spacing w:after="0" w:line="240" w:lineRule="auto"/>
        <w:jc w:val="right"/>
        <w:rPr>
          <w:rFonts w:ascii="Times New Roman" w:eastAsia="Calibri" w:hAnsi="Times New Roman" w:cs="Times New Roman"/>
          <w:color w:val="000000"/>
          <w:sz w:val="28"/>
          <w:szCs w:val="28"/>
        </w:rPr>
      </w:pPr>
      <w:r w:rsidRPr="00DE3371">
        <w:rPr>
          <w:rFonts w:ascii="Times New Roman" w:eastAsia="Calibri" w:hAnsi="Times New Roman" w:cs="Times New Roman"/>
          <w:color w:val="000000"/>
          <w:sz w:val="28"/>
          <w:szCs w:val="28"/>
        </w:rPr>
        <w:t>Приложение № 1</w:t>
      </w:r>
    </w:p>
    <w:p w:rsidR="00DE3371" w:rsidRPr="00DE3371" w:rsidRDefault="00DE3371" w:rsidP="00DE3371">
      <w:pPr>
        <w:widowControl w:val="0"/>
        <w:spacing w:after="0" w:line="240" w:lineRule="auto"/>
        <w:jc w:val="right"/>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к муниципальному</w:t>
      </w:r>
      <w:r w:rsidRPr="00DE3371">
        <w:rPr>
          <w:rFonts w:ascii="Times New Roman" w:eastAsia="Calibri" w:hAnsi="Times New Roman" w:cs="Times New Roman"/>
          <w:color w:val="000000"/>
          <w:sz w:val="28"/>
          <w:szCs w:val="28"/>
        </w:rPr>
        <w:t xml:space="preserve"> контракту</w:t>
      </w:r>
    </w:p>
    <w:p w:rsidR="00DE3371" w:rsidRPr="00DE3371" w:rsidRDefault="00DE3371" w:rsidP="00DE3371">
      <w:pPr>
        <w:widowControl w:val="0"/>
        <w:spacing w:after="0" w:line="240" w:lineRule="auto"/>
        <w:jc w:val="right"/>
        <w:rPr>
          <w:rFonts w:ascii="Times New Roman" w:eastAsia="Calibri" w:hAnsi="Times New Roman" w:cs="Times New Roman"/>
          <w:color w:val="000000"/>
          <w:sz w:val="28"/>
          <w:szCs w:val="28"/>
        </w:rPr>
      </w:pPr>
      <w:r w:rsidRPr="00DE3371">
        <w:rPr>
          <w:rFonts w:ascii="Times New Roman" w:eastAsia="Calibri" w:hAnsi="Times New Roman" w:cs="Times New Roman"/>
          <w:color w:val="000000"/>
          <w:sz w:val="28"/>
          <w:szCs w:val="28"/>
        </w:rPr>
        <w:t>№           от «___» ______20__ г.</w:t>
      </w:r>
    </w:p>
    <w:p w:rsidR="00DE3371" w:rsidRPr="00DE3371" w:rsidRDefault="00DE3371" w:rsidP="00DE3371">
      <w:pPr>
        <w:widowControl w:val="0"/>
        <w:spacing w:after="0" w:line="240" w:lineRule="auto"/>
        <w:rPr>
          <w:rFonts w:ascii="Times New Roman" w:eastAsia="Calibri" w:hAnsi="Times New Roman" w:cs="Times New Roman"/>
          <w:color w:val="000000"/>
          <w:sz w:val="28"/>
          <w:szCs w:val="28"/>
        </w:rPr>
      </w:pPr>
    </w:p>
    <w:p w:rsidR="00DE3371" w:rsidRPr="00DE3371" w:rsidRDefault="00DE3371" w:rsidP="00DE3371">
      <w:pPr>
        <w:widowControl w:val="0"/>
        <w:spacing w:after="0" w:line="240" w:lineRule="auto"/>
        <w:rPr>
          <w:rFonts w:ascii="Times New Roman" w:eastAsia="Calibri" w:hAnsi="Times New Roman" w:cs="Times New Roman"/>
          <w:color w:val="000000"/>
          <w:sz w:val="28"/>
          <w:szCs w:val="28"/>
        </w:rPr>
      </w:pPr>
    </w:p>
    <w:p w:rsidR="00DE3371" w:rsidRPr="00DE3371" w:rsidRDefault="00DE3371" w:rsidP="00DE3371">
      <w:pPr>
        <w:widowControl w:val="0"/>
        <w:spacing w:after="0" w:line="240" w:lineRule="auto"/>
        <w:jc w:val="center"/>
        <w:rPr>
          <w:rFonts w:ascii="Times New Roman" w:eastAsia="Calibri" w:hAnsi="Times New Roman" w:cs="Times New Roman"/>
          <w:b/>
          <w:color w:val="000000"/>
          <w:sz w:val="28"/>
          <w:szCs w:val="28"/>
        </w:rPr>
      </w:pPr>
      <w:r w:rsidRPr="00DE3371">
        <w:rPr>
          <w:rFonts w:ascii="Times New Roman" w:eastAsia="Calibri" w:hAnsi="Times New Roman" w:cs="Times New Roman"/>
          <w:b/>
          <w:color w:val="000000"/>
          <w:sz w:val="28"/>
          <w:szCs w:val="28"/>
        </w:rPr>
        <w:t xml:space="preserve">Проектная документация* </w:t>
      </w:r>
    </w:p>
    <w:p w:rsidR="00DE3371" w:rsidRPr="00DE3371" w:rsidRDefault="00DE3371" w:rsidP="00DE3371">
      <w:pPr>
        <w:widowControl w:val="0"/>
        <w:spacing w:after="0" w:line="240" w:lineRule="auto"/>
        <w:jc w:val="center"/>
        <w:rPr>
          <w:rFonts w:ascii="Times New Roman" w:eastAsia="Calibri" w:hAnsi="Times New Roman" w:cs="Times New Roman"/>
          <w:b/>
          <w:color w:val="000000"/>
          <w:sz w:val="28"/>
          <w:szCs w:val="28"/>
        </w:rPr>
      </w:pPr>
    </w:p>
    <w:p w:rsidR="00DE3371" w:rsidRPr="00DE3371" w:rsidRDefault="00DE3371" w:rsidP="00DE3371">
      <w:pPr>
        <w:widowControl w:val="0"/>
        <w:spacing w:after="0" w:line="240" w:lineRule="auto"/>
        <w:ind w:firstLine="709"/>
        <w:contextualSpacing/>
        <w:jc w:val="both"/>
        <w:outlineLvl w:val="0"/>
        <w:rPr>
          <w:rFonts w:ascii="Times New Roman" w:eastAsia="Calibri" w:hAnsi="Times New Roman" w:cs="Times New Roman"/>
          <w:color w:val="000000"/>
          <w:sz w:val="28"/>
          <w:szCs w:val="28"/>
          <w:u w:val="single"/>
          <w:lang w:eastAsia="ar-SA"/>
        </w:rPr>
      </w:pPr>
      <w:r w:rsidRPr="00DE3371">
        <w:rPr>
          <w:rFonts w:ascii="Times New Roman" w:eastAsia="Calibri" w:hAnsi="Times New Roman" w:cs="Times New Roman"/>
          <w:color w:val="000000"/>
          <w:sz w:val="28"/>
          <w:szCs w:val="28"/>
        </w:rPr>
        <w:t>*</w:t>
      </w:r>
      <w:proofErr w:type="gramStart"/>
      <w:r w:rsidRPr="00DE3371">
        <w:rPr>
          <w:rFonts w:ascii="Times New Roman" w:eastAsia="Calibri" w:hAnsi="Times New Roman" w:cs="Times New Roman"/>
          <w:color w:val="000000"/>
          <w:sz w:val="28"/>
          <w:szCs w:val="28"/>
          <w:lang w:eastAsia="ar-SA"/>
        </w:rPr>
        <w:t>размещена</w:t>
      </w:r>
      <w:proofErr w:type="gramEnd"/>
      <w:r w:rsidRPr="00DE3371">
        <w:rPr>
          <w:rFonts w:ascii="Times New Roman" w:eastAsia="Calibri" w:hAnsi="Times New Roman" w:cs="Times New Roman"/>
          <w:color w:val="000000"/>
          <w:sz w:val="28"/>
          <w:szCs w:val="28"/>
          <w:lang w:eastAsia="ar-SA"/>
        </w:rPr>
        <w:t xml:space="preserve"> на официальном сайте единой информационной системы в сфере закупок </w:t>
      </w:r>
      <w:hyperlink r:id="rId34" w:history="1">
        <w:r w:rsidRPr="00DE3371">
          <w:rPr>
            <w:rFonts w:ascii="Times New Roman" w:eastAsia="Calibri" w:hAnsi="Times New Roman" w:cs="Times New Roman"/>
            <w:color w:val="000000"/>
            <w:sz w:val="28"/>
            <w:szCs w:val="28"/>
            <w:u w:val="single"/>
            <w:lang w:eastAsia="ar-SA"/>
          </w:rPr>
          <w:t>www.zakupki.gov.ru</w:t>
        </w:r>
      </w:hyperlink>
      <w:r w:rsidRPr="00DE3371">
        <w:rPr>
          <w:rFonts w:ascii="Times New Roman" w:eastAsia="Calibri" w:hAnsi="Times New Roman" w:cs="Times New Roman"/>
          <w:color w:val="000000"/>
          <w:sz w:val="28"/>
          <w:szCs w:val="28"/>
          <w:u w:val="single"/>
          <w:lang w:eastAsia="ar-SA"/>
        </w:rPr>
        <w:t>.</w:t>
      </w:r>
    </w:p>
    <w:p w:rsidR="00DE3371" w:rsidRDefault="00DE3371" w:rsidP="00F82051">
      <w:pPr>
        <w:spacing w:after="0" w:line="240" w:lineRule="auto"/>
        <w:jc w:val="center"/>
        <w:rPr>
          <w:rFonts w:ascii="Times New Roman" w:eastAsia="Calibri" w:hAnsi="Times New Roman" w:cs="Times New Roman"/>
          <w:iCs/>
          <w:color w:val="000000"/>
          <w:sz w:val="28"/>
          <w:szCs w:val="28"/>
        </w:rPr>
      </w:pPr>
    </w:p>
    <w:tbl>
      <w:tblPr>
        <w:tblW w:w="9688" w:type="dxa"/>
        <w:tblInd w:w="40" w:type="dxa"/>
        <w:tblLayout w:type="fixed"/>
        <w:tblCellMar>
          <w:left w:w="40" w:type="dxa"/>
          <w:right w:w="40" w:type="dxa"/>
        </w:tblCellMar>
        <w:tblLook w:val="0000" w:firstRow="0" w:lastRow="0" w:firstColumn="0" w:lastColumn="0" w:noHBand="0" w:noVBand="0"/>
      </w:tblPr>
      <w:tblGrid>
        <w:gridCol w:w="4805"/>
        <w:gridCol w:w="4883"/>
      </w:tblGrid>
      <w:tr w:rsidR="00DE3371" w:rsidRPr="00595A91" w:rsidTr="009C2D59">
        <w:trPr>
          <w:trHeight w:val="355"/>
        </w:trPr>
        <w:tc>
          <w:tcPr>
            <w:tcW w:w="4805" w:type="dxa"/>
          </w:tcPr>
          <w:p w:rsidR="00DE3371" w:rsidRPr="00595A91" w:rsidRDefault="00DE3371" w:rsidP="009C2D59">
            <w:pPr>
              <w:shd w:val="clear" w:color="auto" w:fill="FFFFFF"/>
              <w:autoSpaceDE w:val="0"/>
              <w:autoSpaceDN w:val="0"/>
              <w:adjustRightInd w:val="0"/>
              <w:snapToGrid w:val="0"/>
              <w:spacing w:after="0" w:line="240" w:lineRule="auto"/>
              <w:ind w:firstLine="567"/>
              <w:jc w:val="center"/>
              <w:rPr>
                <w:rFonts w:ascii="Times New Roman" w:eastAsia="Times New Roman" w:hAnsi="Times New Roman" w:cs="Times New Roman"/>
                <w:b/>
                <w:sz w:val="24"/>
                <w:szCs w:val="24"/>
                <w:lang w:eastAsia="ru-RU"/>
              </w:rPr>
            </w:pPr>
            <w:r w:rsidRPr="00595A91">
              <w:rPr>
                <w:rFonts w:ascii="Times New Roman" w:eastAsia="Times New Roman" w:hAnsi="Times New Roman" w:cs="Times New Roman"/>
                <w:b/>
                <w:sz w:val="24"/>
                <w:szCs w:val="24"/>
                <w:lang w:eastAsia="ru-RU"/>
              </w:rPr>
              <w:t>«Заказчик»</w:t>
            </w:r>
          </w:p>
        </w:tc>
        <w:tc>
          <w:tcPr>
            <w:tcW w:w="4883" w:type="dxa"/>
          </w:tcPr>
          <w:p w:rsidR="00DE3371" w:rsidRPr="00595A91" w:rsidRDefault="00DE3371" w:rsidP="009C2D59">
            <w:pPr>
              <w:shd w:val="clear" w:color="auto" w:fill="FFFFFF"/>
              <w:autoSpaceDE w:val="0"/>
              <w:autoSpaceDN w:val="0"/>
              <w:adjustRightInd w:val="0"/>
              <w:snapToGrid w:val="0"/>
              <w:spacing w:after="0" w:line="240" w:lineRule="auto"/>
              <w:ind w:firstLine="567"/>
              <w:jc w:val="center"/>
              <w:rPr>
                <w:rFonts w:ascii="Times New Roman" w:eastAsia="Times New Roman" w:hAnsi="Times New Roman" w:cs="Times New Roman"/>
                <w:b/>
                <w:sz w:val="24"/>
                <w:szCs w:val="24"/>
                <w:lang w:eastAsia="ru-RU"/>
              </w:rPr>
            </w:pPr>
            <w:r w:rsidRPr="00595A91">
              <w:rPr>
                <w:rFonts w:ascii="Times New Roman" w:eastAsia="Times New Roman" w:hAnsi="Times New Roman" w:cs="Times New Roman"/>
                <w:b/>
                <w:sz w:val="24"/>
                <w:szCs w:val="24"/>
                <w:lang w:eastAsia="ru-RU"/>
              </w:rPr>
              <w:t>«Подрядчик»</w:t>
            </w:r>
          </w:p>
        </w:tc>
      </w:tr>
    </w:tbl>
    <w:p w:rsidR="00DE3371" w:rsidRDefault="00DE3371"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Default="005A32FF" w:rsidP="00F82051">
      <w:pPr>
        <w:spacing w:after="0" w:line="240" w:lineRule="auto"/>
        <w:jc w:val="center"/>
        <w:rPr>
          <w:rFonts w:ascii="Times New Roman" w:eastAsia="Times New Roman" w:hAnsi="Times New Roman" w:cs="Times New Roman"/>
          <w:b/>
          <w:sz w:val="28"/>
          <w:szCs w:val="28"/>
          <w:lang w:eastAsia="ru-RU"/>
        </w:rPr>
      </w:pPr>
    </w:p>
    <w:p w:rsidR="005A32FF" w:rsidRPr="00DE3371" w:rsidRDefault="005A32FF" w:rsidP="00F82051">
      <w:pPr>
        <w:spacing w:after="0" w:line="240" w:lineRule="auto"/>
        <w:jc w:val="center"/>
        <w:rPr>
          <w:rFonts w:ascii="Times New Roman" w:eastAsia="Times New Roman" w:hAnsi="Times New Roman" w:cs="Times New Roman"/>
          <w:b/>
          <w:sz w:val="28"/>
          <w:szCs w:val="28"/>
          <w:lang w:eastAsia="ru-RU"/>
        </w:rPr>
      </w:pPr>
    </w:p>
    <w:sectPr w:rsidR="005A32FF" w:rsidRPr="00DE3371" w:rsidSect="00CB4F74">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017" w:rsidRDefault="00C12017" w:rsidP="00FF6067">
      <w:pPr>
        <w:spacing w:after="0" w:line="240" w:lineRule="auto"/>
      </w:pPr>
      <w:r>
        <w:separator/>
      </w:r>
    </w:p>
  </w:endnote>
  <w:endnote w:type="continuationSeparator" w:id="0">
    <w:p w:rsidR="00C12017" w:rsidRDefault="00C12017" w:rsidP="00FF6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017" w:rsidRDefault="00C12017" w:rsidP="00FF6067">
      <w:pPr>
        <w:spacing w:after="0" w:line="240" w:lineRule="auto"/>
      </w:pPr>
      <w:r>
        <w:separator/>
      </w:r>
    </w:p>
  </w:footnote>
  <w:footnote w:type="continuationSeparator" w:id="0">
    <w:p w:rsidR="00C12017" w:rsidRDefault="00C12017" w:rsidP="00FF60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none"/>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rPr>
        <w:rFonts w:ascii="Courier New" w:hAnsi="Courier New" w:cs="Times New Roman" w:hint="default"/>
        <w:color w:val="000000"/>
        <w:lang w:val="ru-RU"/>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Symbol" w:hint="default"/>
        <w:sz w:val="26"/>
        <w:szCs w:val="26"/>
      </w:rPr>
    </w:lvl>
    <w:lvl w:ilvl="1">
      <w:start w:val="1"/>
      <w:numFmt w:val="bullet"/>
      <w:lvlText w:val="◦"/>
      <w:lvlJc w:val="left"/>
      <w:pPr>
        <w:tabs>
          <w:tab w:val="num" w:pos="1080"/>
        </w:tabs>
        <w:ind w:left="1080" w:hanging="360"/>
      </w:pPr>
      <w:rPr>
        <w:rFonts w:ascii="OpenSymbol" w:hAnsi="OpenSymbol" w:cs="Times New Roman" w:hint="default"/>
        <w:color w:val="000000"/>
      </w:rPr>
    </w:lvl>
    <w:lvl w:ilvl="2">
      <w:start w:val="1"/>
      <w:numFmt w:val="bullet"/>
      <w:lvlText w:val="▪"/>
      <w:lvlJc w:val="left"/>
      <w:pPr>
        <w:tabs>
          <w:tab w:val="num" w:pos="1440"/>
        </w:tabs>
        <w:ind w:left="1440" w:hanging="360"/>
      </w:pPr>
      <w:rPr>
        <w:rFonts w:ascii="OpenSymbol" w:hAnsi="OpenSymbol" w:cs="Times New Roman" w:hint="default"/>
        <w:color w:val="000000"/>
      </w:rPr>
    </w:lvl>
    <w:lvl w:ilvl="3">
      <w:start w:val="1"/>
      <w:numFmt w:val="bullet"/>
      <w:lvlText w:val=""/>
      <w:lvlJc w:val="left"/>
      <w:pPr>
        <w:tabs>
          <w:tab w:val="num" w:pos="1800"/>
        </w:tabs>
        <w:ind w:left="1800" w:hanging="360"/>
      </w:pPr>
      <w:rPr>
        <w:rFonts w:ascii="Wingdings 2" w:hAnsi="Wingdings 2" w:cs="Symbol" w:hint="default"/>
        <w:sz w:val="26"/>
        <w:szCs w:val="26"/>
      </w:rPr>
    </w:lvl>
    <w:lvl w:ilvl="4">
      <w:start w:val="1"/>
      <w:numFmt w:val="bullet"/>
      <w:lvlText w:val="◦"/>
      <w:lvlJc w:val="left"/>
      <w:pPr>
        <w:tabs>
          <w:tab w:val="num" w:pos="2160"/>
        </w:tabs>
        <w:ind w:left="2160" w:hanging="360"/>
      </w:pPr>
      <w:rPr>
        <w:rFonts w:ascii="OpenSymbol" w:hAnsi="OpenSymbol" w:cs="Times New Roman" w:hint="default"/>
        <w:color w:val="000000"/>
      </w:rPr>
    </w:lvl>
    <w:lvl w:ilvl="5">
      <w:start w:val="1"/>
      <w:numFmt w:val="bullet"/>
      <w:lvlText w:val="▪"/>
      <w:lvlJc w:val="left"/>
      <w:pPr>
        <w:tabs>
          <w:tab w:val="num" w:pos="2520"/>
        </w:tabs>
        <w:ind w:left="2520" w:hanging="360"/>
      </w:pPr>
      <w:rPr>
        <w:rFonts w:ascii="OpenSymbol" w:hAnsi="OpenSymbol" w:cs="Times New Roman" w:hint="default"/>
        <w:color w:val="000000"/>
      </w:rPr>
    </w:lvl>
    <w:lvl w:ilvl="6">
      <w:start w:val="1"/>
      <w:numFmt w:val="bullet"/>
      <w:lvlText w:val=""/>
      <w:lvlJc w:val="left"/>
      <w:pPr>
        <w:tabs>
          <w:tab w:val="num" w:pos="2880"/>
        </w:tabs>
        <w:ind w:left="2880" w:hanging="360"/>
      </w:pPr>
      <w:rPr>
        <w:rFonts w:ascii="Wingdings 2" w:hAnsi="Wingdings 2" w:cs="Symbol" w:hint="default"/>
        <w:sz w:val="26"/>
        <w:szCs w:val="26"/>
      </w:rPr>
    </w:lvl>
    <w:lvl w:ilvl="7">
      <w:start w:val="1"/>
      <w:numFmt w:val="bullet"/>
      <w:lvlText w:val="◦"/>
      <w:lvlJc w:val="left"/>
      <w:pPr>
        <w:tabs>
          <w:tab w:val="num" w:pos="3240"/>
        </w:tabs>
        <w:ind w:left="3240" w:hanging="360"/>
      </w:pPr>
      <w:rPr>
        <w:rFonts w:ascii="OpenSymbol" w:hAnsi="OpenSymbol" w:cs="Times New Roman" w:hint="default"/>
        <w:color w:val="000000"/>
      </w:rPr>
    </w:lvl>
    <w:lvl w:ilvl="8">
      <w:start w:val="1"/>
      <w:numFmt w:val="bullet"/>
      <w:lvlText w:val="▪"/>
      <w:lvlJc w:val="left"/>
      <w:pPr>
        <w:tabs>
          <w:tab w:val="num" w:pos="3600"/>
        </w:tabs>
        <w:ind w:left="3600" w:hanging="360"/>
      </w:pPr>
      <w:rPr>
        <w:rFonts w:ascii="OpenSymbol" w:hAnsi="OpenSymbol" w:cs="Times New Roman" w:hint="default"/>
        <w:color w:val="000000"/>
      </w:r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rPr>
        <w:rFonts w:ascii="Symbol" w:hAnsi="Symbol" w:cs="Symbol" w:hint="default"/>
        <w:sz w:val="26"/>
        <w:szCs w:val="26"/>
      </w:rPr>
    </w:lvl>
    <w:lvl w:ilvl="1">
      <w:start w:val="1"/>
      <w:numFmt w:val="lowerLetter"/>
      <w:lvlText w:val="%2."/>
      <w:lvlJc w:val="left"/>
      <w:pPr>
        <w:tabs>
          <w:tab w:val="num" w:pos="1080"/>
        </w:tabs>
        <w:ind w:left="1080" w:hanging="360"/>
      </w:pPr>
      <w:rPr>
        <w:rFonts w:ascii="Courier New" w:hAnsi="Courier New" w:cs="Times New Roman" w:hint="default"/>
        <w:b/>
        <w:bCs/>
      </w:rPr>
    </w:lvl>
    <w:lvl w:ilvl="2">
      <w:start w:val="1"/>
      <w:numFmt w:val="lowerRoman"/>
      <w:lvlText w:val="%3."/>
      <w:lvlJc w:val="right"/>
      <w:pPr>
        <w:tabs>
          <w:tab w:val="num" w:pos="1800"/>
        </w:tabs>
        <w:ind w:left="1800" w:hanging="180"/>
      </w:pPr>
      <w:rPr>
        <w:rFonts w:ascii="Wingdings" w:hAnsi="Wingdings" w:cs="Wingdings" w:hint="default"/>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05AD793B"/>
    <w:multiLevelType w:val="multilevel"/>
    <w:tmpl w:val="1898C9E8"/>
    <w:lvl w:ilvl="0">
      <w:start w:val="10"/>
      <w:numFmt w:val="decimal"/>
      <w:lvlText w:val="%1."/>
      <w:lvlJc w:val="left"/>
      <w:pPr>
        <w:ind w:left="600" w:hanging="60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B130BE0"/>
    <w:multiLevelType w:val="multilevel"/>
    <w:tmpl w:val="9252D0D8"/>
    <w:lvl w:ilvl="0">
      <w:start w:val="6"/>
      <w:numFmt w:val="decimal"/>
      <w:lvlText w:val="%1."/>
      <w:lvlJc w:val="left"/>
      <w:pPr>
        <w:ind w:left="600" w:hanging="600"/>
      </w:pPr>
      <w:rPr>
        <w:rFonts w:hint="default"/>
      </w:rPr>
    </w:lvl>
    <w:lvl w:ilvl="1">
      <w:start w:val="14"/>
      <w:numFmt w:val="decimal"/>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880" w:hanging="180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600" w:hanging="2160"/>
      </w:pPr>
      <w:rPr>
        <w:rFonts w:hint="default"/>
      </w:rPr>
    </w:lvl>
  </w:abstractNum>
  <w:abstractNum w:abstractNumId="5">
    <w:nsid w:val="0DA63E93"/>
    <w:multiLevelType w:val="hybridMultilevel"/>
    <w:tmpl w:val="14763578"/>
    <w:styleLink w:val="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14A71F7"/>
    <w:multiLevelType w:val="multilevel"/>
    <w:tmpl w:val="B8DA2C60"/>
    <w:lvl w:ilvl="0">
      <w:start w:val="1"/>
      <w:numFmt w:val="decimal"/>
      <w:lvlText w:val="%1."/>
      <w:lvlJc w:val="left"/>
      <w:pPr>
        <w:ind w:left="1069" w:hanging="360"/>
      </w:pPr>
      <w:rPr>
        <w:rFonts w:hint="default"/>
      </w:rPr>
    </w:lvl>
    <w:lvl w:ilvl="1">
      <w:start w:val="1"/>
      <w:numFmt w:val="russianLower"/>
      <w:lvlText w:val="%2)"/>
      <w:lvlJc w:val="left"/>
      <w:pPr>
        <w:ind w:left="1789" w:hanging="720"/>
      </w:pPr>
      <w:rPr>
        <w:rFonts w:hint="default"/>
        <w:i w:val="0"/>
        <w:color w:val="000000" w:themeColor="text1"/>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7">
    <w:nsid w:val="1F134397"/>
    <w:multiLevelType w:val="multilevel"/>
    <w:tmpl w:val="76B47C98"/>
    <w:lvl w:ilvl="0">
      <w:start w:val="1"/>
      <w:numFmt w:val="decimal"/>
      <w:lvlText w:val="%1."/>
      <w:lvlJc w:val="left"/>
      <w:pPr>
        <w:ind w:left="1069" w:hanging="360"/>
      </w:pPr>
      <w:rPr>
        <w:rFonts w:hint="default"/>
      </w:rPr>
    </w:lvl>
    <w:lvl w:ilvl="1">
      <w:start w:val="1"/>
      <w:numFmt w:val="russianLower"/>
      <w:lvlText w:val="%2)"/>
      <w:lvlJc w:val="left"/>
      <w:pPr>
        <w:ind w:left="1789" w:hanging="720"/>
      </w:pPr>
      <w:rPr>
        <w:rFonts w:hint="default"/>
        <w:i w:val="0"/>
        <w:color w:val="000000" w:themeColor="text1"/>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8">
    <w:nsid w:val="53703902"/>
    <w:multiLevelType w:val="hybridMultilevel"/>
    <w:tmpl w:val="89003146"/>
    <w:lvl w:ilvl="0" w:tplc="0ECADD40">
      <w:start w:val="17"/>
      <w:numFmt w:val="decimal"/>
      <w:lvlText w:val="%1."/>
      <w:lvlJc w:val="left"/>
      <w:pPr>
        <w:ind w:left="1084" w:hanging="375"/>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F9F2670"/>
    <w:multiLevelType w:val="multilevel"/>
    <w:tmpl w:val="92822A40"/>
    <w:lvl w:ilvl="0">
      <w:start w:val="6"/>
      <w:numFmt w:val="decimal"/>
      <w:lvlText w:val="%1."/>
      <w:lvlJc w:val="left"/>
      <w:pPr>
        <w:ind w:left="600" w:hanging="600"/>
      </w:pPr>
      <w:rPr>
        <w:rFonts w:hint="default"/>
      </w:rPr>
    </w:lvl>
    <w:lvl w:ilvl="1">
      <w:start w:val="15"/>
      <w:numFmt w:val="decimal"/>
      <w:lvlText w:val="%1.%2."/>
      <w:lvlJc w:val="left"/>
      <w:pPr>
        <w:ind w:left="1400"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880" w:hanging="180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600" w:hanging="2160"/>
      </w:pPr>
      <w:rPr>
        <w:rFonts w:hint="default"/>
      </w:rPr>
    </w:lvl>
  </w:abstractNum>
  <w:abstractNum w:abstractNumId="10">
    <w:nsid w:val="5FE92FAA"/>
    <w:multiLevelType w:val="multilevel"/>
    <w:tmpl w:val="9DE282B0"/>
    <w:lvl w:ilvl="0">
      <w:start w:val="8"/>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1">
    <w:nsid w:val="68D57782"/>
    <w:multiLevelType w:val="multilevel"/>
    <w:tmpl w:val="FF588290"/>
    <w:lvl w:ilvl="0">
      <w:start w:val="6"/>
      <w:numFmt w:val="decimal"/>
      <w:lvlText w:val="%1."/>
      <w:lvlJc w:val="left"/>
      <w:pPr>
        <w:ind w:left="450" w:hanging="450"/>
      </w:pPr>
      <w:rPr>
        <w:rFonts w:hint="default"/>
      </w:rPr>
    </w:lvl>
    <w:lvl w:ilvl="1">
      <w:start w:val="3"/>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12">
    <w:nsid w:val="7430247C"/>
    <w:multiLevelType w:val="multilevel"/>
    <w:tmpl w:val="6884272C"/>
    <w:lvl w:ilvl="0">
      <w:start w:val="1"/>
      <w:numFmt w:val="decimal"/>
      <w:lvlText w:val="%1."/>
      <w:lvlJc w:val="left"/>
      <w:pPr>
        <w:tabs>
          <w:tab w:val="num" w:pos="420"/>
        </w:tabs>
        <w:ind w:left="420" w:hanging="420"/>
      </w:pPr>
      <w:rPr>
        <w:rFonts w:ascii="Times New Roman" w:eastAsia="Times New Roman" w:hAnsi="Times New Roman" w:cs="Times New Roman"/>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74984270"/>
    <w:multiLevelType w:val="multilevel"/>
    <w:tmpl w:val="28BE7736"/>
    <w:lvl w:ilvl="0">
      <w:start w:val="1"/>
      <w:numFmt w:val="decimal"/>
      <w:lvlText w:val="%1."/>
      <w:lvlJc w:val="left"/>
      <w:pPr>
        <w:ind w:left="1069" w:hanging="360"/>
      </w:pPr>
      <w:rPr>
        <w:rFonts w:hint="default"/>
      </w:rPr>
    </w:lvl>
    <w:lvl w:ilvl="1">
      <w:start w:val="1"/>
      <w:numFmt w:val="decimal"/>
      <w:isLgl/>
      <w:lvlText w:val="%1.%2."/>
      <w:lvlJc w:val="left"/>
      <w:pPr>
        <w:ind w:left="0" w:firstLine="680"/>
      </w:pPr>
      <w:rPr>
        <w:rFonts w:hint="default"/>
        <w:b w:val="0"/>
        <w:i w:val="0"/>
        <w:strike w:val="0"/>
        <w:color w:val="000000" w:themeColor="text1"/>
      </w:rPr>
    </w:lvl>
    <w:lvl w:ilvl="2">
      <w:start w:val="1"/>
      <w:numFmt w:val="decimal"/>
      <w:isLgl/>
      <w:lvlText w:val="%1.%2.%3."/>
      <w:lvlJc w:val="left"/>
      <w:pPr>
        <w:ind w:left="-112" w:firstLine="68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4">
    <w:nsid w:val="75022544"/>
    <w:multiLevelType w:val="multilevel"/>
    <w:tmpl w:val="B1D49954"/>
    <w:lvl w:ilvl="0">
      <w:start w:val="6"/>
      <w:numFmt w:val="decimal"/>
      <w:lvlText w:val="%1"/>
      <w:lvlJc w:val="left"/>
      <w:pPr>
        <w:ind w:left="375" w:hanging="375"/>
      </w:pPr>
      <w:rPr>
        <w:rFonts w:hint="default"/>
      </w:rPr>
    </w:lvl>
    <w:lvl w:ilvl="1">
      <w:start w:val="2"/>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7"/>
  </w:num>
  <w:num w:numId="6">
    <w:abstractNumId w:val="14"/>
  </w:num>
  <w:num w:numId="7">
    <w:abstractNumId w:val="11"/>
  </w:num>
  <w:num w:numId="8">
    <w:abstractNumId w:val="10"/>
  </w:num>
  <w:num w:numId="9">
    <w:abstractNumId w:val="4"/>
  </w:num>
  <w:num w:numId="10">
    <w:abstractNumId w:val="13"/>
  </w:num>
  <w:num w:numId="11">
    <w:abstractNumId w:val="9"/>
  </w:num>
  <w:num w:numId="1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6B8"/>
    <w:rsid w:val="00001969"/>
    <w:rsid w:val="00001A31"/>
    <w:rsid w:val="00014C9B"/>
    <w:rsid w:val="00021AC3"/>
    <w:rsid w:val="000374DF"/>
    <w:rsid w:val="0007649C"/>
    <w:rsid w:val="000767E8"/>
    <w:rsid w:val="000808FB"/>
    <w:rsid w:val="000A3BF4"/>
    <w:rsid w:val="000B3AD8"/>
    <w:rsid w:val="000C0E32"/>
    <w:rsid w:val="001076C7"/>
    <w:rsid w:val="00115F1A"/>
    <w:rsid w:val="00121223"/>
    <w:rsid w:val="001240E1"/>
    <w:rsid w:val="00132B96"/>
    <w:rsid w:val="0015076D"/>
    <w:rsid w:val="001760EF"/>
    <w:rsid w:val="001B3FF6"/>
    <w:rsid w:val="001C1C0C"/>
    <w:rsid w:val="001C4ECA"/>
    <w:rsid w:val="001F14B1"/>
    <w:rsid w:val="00204505"/>
    <w:rsid w:val="00211B04"/>
    <w:rsid w:val="00212D7B"/>
    <w:rsid w:val="002273C1"/>
    <w:rsid w:val="00246236"/>
    <w:rsid w:val="0025321B"/>
    <w:rsid w:val="002635DA"/>
    <w:rsid w:val="002758E9"/>
    <w:rsid w:val="00281824"/>
    <w:rsid w:val="00281FB2"/>
    <w:rsid w:val="0028364B"/>
    <w:rsid w:val="00290588"/>
    <w:rsid w:val="00292D11"/>
    <w:rsid w:val="002B4F20"/>
    <w:rsid w:val="002C025C"/>
    <w:rsid w:val="002E419A"/>
    <w:rsid w:val="002F7673"/>
    <w:rsid w:val="002F7E74"/>
    <w:rsid w:val="003045F4"/>
    <w:rsid w:val="0032297B"/>
    <w:rsid w:val="003243FD"/>
    <w:rsid w:val="00342C22"/>
    <w:rsid w:val="00344725"/>
    <w:rsid w:val="00356CA5"/>
    <w:rsid w:val="003647CC"/>
    <w:rsid w:val="00365868"/>
    <w:rsid w:val="00367A02"/>
    <w:rsid w:val="00373B72"/>
    <w:rsid w:val="00380321"/>
    <w:rsid w:val="0038251F"/>
    <w:rsid w:val="0039144A"/>
    <w:rsid w:val="003962EA"/>
    <w:rsid w:val="003A3E71"/>
    <w:rsid w:val="003E32AE"/>
    <w:rsid w:val="003F5345"/>
    <w:rsid w:val="00401E5A"/>
    <w:rsid w:val="00404BC8"/>
    <w:rsid w:val="004149A9"/>
    <w:rsid w:val="00425826"/>
    <w:rsid w:val="00433102"/>
    <w:rsid w:val="004425B7"/>
    <w:rsid w:val="00445811"/>
    <w:rsid w:val="004833D5"/>
    <w:rsid w:val="00490685"/>
    <w:rsid w:val="004B2D87"/>
    <w:rsid w:val="004C0A6A"/>
    <w:rsid w:val="004C5D80"/>
    <w:rsid w:val="004D0C6F"/>
    <w:rsid w:val="004E168F"/>
    <w:rsid w:val="005014F0"/>
    <w:rsid w:val="005108A3"/>
    <w:rsid w:val="00512425"/>
    <w:rsid w:val="0051325C"/>
    <w:rsid w:val="00522155"/>
    <w:rsid w:val="005225F4"/>
    <w:rsid w:val="00542AEA"/>
    <w:rsid w:val="005704A4"/>
    <w:rsid w:val="00590139"/>
    <w:rsid w:val="00591FE9"/>
    <w:rsid w:val="00592410"/>
    <w:rsid w:val="00595A91"/>
    <w:rsid w:val="005A32FF"/>
    <w:rsid w:val="005B6761"/>
    <w:rsid w:val="005C494B"/>
    <w:rsid w:val="005D1966"/>
    <w:rsid w:val="005D253C"/>
    <w:rsid w:val="005D4F00"/>
    <w:rsid w:val="005E0FC0"/>
    <w:rsid w:val="005E34B6"/>
    <w:rsid w:val="005E5AE0"/>
    <w:rsid w:val="00606043"/>
    <w:rsid w:val="00621CCE"/>
    <w:rsid w:val="006342BA"/>
    <w:rsid w:val="0063504D"/>
    <w:rsid w:val="00642199"/>
    <w:rsid w:val="00651477"/>
    <w:rsid w:val="00656E98"/>
    <w:rsid w:val="00667AE2"/>
    <w:rsid w:val="00676752"/>
    <w:rsid w:val="00690DCD"/>
    <w:rsid w:val="00693E86"/>
    <w:rsid w:val="006A4D22"/>
    <w:rsid w:val="006A5EDA"/>
    <w:rsid w:val="006A6844"/>
    <w:rsid w:val="006D5D39"/>
    <w:rsid w:val="006F3563"/>
    <w:rsid w:val="006F41B5"/>
    <w:rsid w:val="006F7F5B"/>
    <w:rsid w:val="00705D69"/>
    <w:rsid w:val="00713559"/>
    <w:rsid w:val="00727240"/>
    <w:rsid w:val="0074606F"/>
    <w:rsid w:val="00750532"/>
    <w:rsid w:val="00761F8F"/>
    <w:rsid w:val="007642BC"/>
    <w:rsid w:val="00785910"/>
    <w:rsid w:val="00791BD6"/>
    <w:rsid w:val="00794CB1"/>
    <w:rsid w:val="007A7387"/>
    <w:rsid w:val="007A7511"/>
    <w:rsid w:val="007C659A"/>
    <w:rsid w:val="007D5321"/>
    <w:rsid w:val="007D7F86"/>
    <w:rsid w:val="007E5550"/>
    <w:rsid w:val="007F79D9"/>
    <w:rsid w:val="0081623F"/>
    <w:rsid w:val="00817E9A"/>
    <w:rsid w:val="0082760D"/>
    <w:rsid w:val="008534FA"/>
    <w:rsid w:val="00873EBC"/>
    <w:rsid w:val="00877714"/>
    <w:rsid w:val="008A77BF"/>
    <w:rsid w:val="008D277A"/>
    <w:rsid w:val="008E6C2E"/>
    <w:rsid w:val="008F16EF"/>
    <w:rsid w:val="008F2193"/>
    <w:rsid w:val="008F33BF"/>
    <w:rsid w:val="00905455"/>
    <w:rsid w:val="00907CD0"/>
    <w:rsid w:val="00910D69"/>
    <w:rsid w:val="00917923"/>
    <w:rsid w:val="00927CFB"/>
    <w:rsid w:val="00930D4A"/>
    <w:rsid w:val="009346E9"/>
    <w:rsid w:val="009455DC"/>
    <w:rsid w:val="00951B50"/>
    <w:rsid w:val="0095243A"/>
    <w:rsid w:val="00962D60"/>
    <w:rsid w:val="009701BC"/>
    <w:rsid w:val="00993750"/>
    <w:rsid w:val="009A4B38"/>
    <w:rsid w:val="009D2208"/>
    <w:rsid w:val="009D4518"/>
    <w:rsid w:val="009D7675"/>
    <w:rsid w:val="00A00C38"/>
    <w:rsid w:val="00A37DF8"/>
    <w:rsid w:val="00A4649B"/>
    <w:rsid w:val="00A55CB1"/>
    <w:rsid w:val="00A7449D"/>
    <w:rsid w:val="00A85BC8"/>
    <w:rsid w:val="00A906B8"/>
    <w:rsid w:val="00AA2F37"/>
    <w:rsid w:val="00AB0D0E"/>
    <w:rsid w:val="00B03FC0"/>
    <w:rsid w:val="00B131D9"/>
    <w:rsid w:val="00B231AB"/>
    <w:rsid w:val="00B30207"/>
    <w:rsid w:val="00B34917"/>
    <w:rsid w:val="00B64673"/>
    <w:rsid w:val="00B762BD"/>
    <w:rsid w:val="00B8396A"/>
    <w:rsid w:val="00B87AA8"/>
    <w:rsid w:val="00B93550"/>
    <w:rsid w:val="00BB7ABB"/>
    <w:rsid w:val="00C073FC"/>
    <w:rsid w:val="00C07592"/>
    <w:rsid w:val="00C12017"/>
    <w:rsid w:val="00C17AAE"/>
    <w:rsid w:val="00C40DAF"/>
    <w:rsid w:val="00C47808"/>
    <w:rsid w:val="00C50265"/>
    <w:rsid w:val="00C65551"/>
    <w:rsid w:val="00C65F15"/>
    <w:rsid w:val="00C75257"/>
    <w:rsid w:val="00C91312"/>
    <w:rsid w:val="00C963C2"/>
    <w:rsid w:val="00C9742A"/>
    <w:rsid w:val="00CA315D"/>
    <w:rsid w:val="00CB4F74"/>
    <w:rsid w:val="00CB7DE1"/>
    <w:rsid w:val="00CD12EC"/>
    <w:rsid w:val="00CE27F3"/>
    <w:rsid w:val="00D01633"/>
    <w:rsid w:val="00D07ADE"/>
    <w:rsid w:val="00D23F04"/>
    <w:rsid w:val="00D467E4"/>
    <w:rsid w:val="00D47AC9"/>
    <w:rsid w:val="00D66063"/>
    <w:rsid w:val="00D73006"/>
    <w:rsid w:val="00D76672"/>
    <w:rsid w:val="00D87CEF"/>
    <w:rsid w:val="00DA18E8"/>
    <w:rsid w:val="00DB5448"/>
    <w:rsid w:val="00DC137A"/>
    <w:rsid w:val="00DC6D6D"/>
    <w:rsid w:val="00DD0A93"/>
    <w:rsid w:val="00DE3371"/>
    <w:rsid w:val="00DF28B2"/>
    <w:rsid w:val="00DF7CD7"/>
    <w:rsid w:val="00E12CF9"/>
    <w:rsid w:val="00E32B28"/>
    <w:rsid w:val="00E57019"/>
    <w:rsid w:val="00E815BC"/>
    <w:rsid w:val="00E868DF"/>
    <w:rsid w:val="00E93084"/>
    <w:rsid w:val="00EA5598"/>
    <w:rsid w:val="00EC341A"/>
    <w:rsid w:val="00ED12D0"/>
    <w:rsid w:val="00ED205C"/>
    <w:rsid w:val="00ED2586"/>
    <w:rsid w:val="00F04F03"/>
    <w:rsid w:val="00F10001"/>
    <w:rsid w:val="00F3073C"/>
    <w:rsid w:val="00F33C1F"/>
    <w:rsid w:val="00F44906"/>
    <w:rsid w:val="00F44AB8"/>
    <w:rsid w:val="00F47D00"/>
    <w:rsid w:val="00F502DA"/>
    <w:rsid w:val="00F61338"/>
    <w:rsid w:val="00F63815"/>
    <w:rsid w:val="00F82051"/>
    <w:rsid w:val="00F9416E"/>
    <w:rsid w:val="00FA34B2"/>
    <w:rsid w:val="00FB1E28"/>
    <w:rsid w:val="00FB55A4"/>
    <w:rsid w:val="00FC50C6"/>
    <w:rsid w:val="00FF60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511"/>
  </w:style>
  <w:style w:type="paragraph" w:styleId="1">
    <w:name w:val="heading 1"/>
    <w:basedOn w:val="a"/>
    <w:next w:val="a"/>
    <w:link w:val="10"/>
    <w:uiPriority w:val="9"/>
    <w:qFormat/>
    <w:rsid w:val="00C91312"/>
    <w:pPr>
      <w:keepNext/>
      <w:spacing w:before="240" w:after="60"/>
      <w:outlineLvl w:val="0"/>
    </w:pPr>
    <w:rPr>
      <w:rFonts w:ascii="Cambria" w:eastAsia="Times New Roman" w:hAnsi="Cambria" w:cs="Times New Roman"/>
      <w:b/>
      <w:bCs/>
      <w:kern w:val="32"/>
      <w:sz w:val="32"/>
      <w:szCs w:val="3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1312"/>
    <w:rPr>
      <w:rFonts w:ascii="Cambria" w:eastAsia="Times New Roman" w:hAnsi="Cambria" w:cs="Times New Roman"/>
      <w:b/>
      <w:bCs/>
      <w:kern w:val="32"/>
      <w:sz w:val="32"/>
      <w:szCs w:val="32"/>
      <w:lang w:val="x-none"/>
    </w:rPr>
  </w:style>
  <w:style w:type="numbering" w:customStyle="1" w:styleId="11">
    <w:name w:val="Нет списка1"/>
    <w:next w:val="a2"/>
    <w:uiPriority w:val="99"/>
    <w:semiHidden/>
    <w:unhideWhenUsed/>
    <w:rsid w:val="00C91312"/>
  </w:style>
  <w:style w:type="paragraph" w:styleId="a3">
    <w:name w:val="annotation text"/>
    <w:basedOn w:val="a"/>
    <w:link w:val="a4"/>
    <w:uiPriority w:val="99"/>
    <w:semiHidden/>
    <w:unhideWhenUsed/>
    <w:rsid w:val="00C91312"/>
    <w:rPr>
      <w:rFonts w:ascii="Calibri" w:eastAsia="Calibri" w:hAnsi="Calibri" w:cs="Times New Roman"/>
      <w:sz w:val="20"/>
      <w:szCs w:val="20"/>
      <w:lang w:val="x-none"/>
    </w:rPr>
  </w:style>
  <w:style w:type="character" w:customStyle="1" w:styleId="a4">
    <w:name w:val="Текст примечания Знак"/>
    <w:basedOn w:val="a0"/>
    <w:link w:val="a3"/>
    <w:uiPriority w:val="99"/>
    <w:semiHidden/>
    <w:rsid w:val="00C91312"/>
    <w:rPr>
      <w:rFonts w:ascii="Calibri" w:eastAsia="Calibri" w:hAnsi="Calibri" w:cs="Times New Roman"/>
      <w:sz w:val="20"/>
      <w:szCs w:val="20"/>
      <w:lang w:val="x-none"/>
    </w:rPr>
  </w:style>
  <w:style w:type="character" w:styleId="a5">
    <w:name w:val="annotation reference"/>
    <w:uiPriority w:val="99"/>
    <w:rsid w:val="00C91312"/>
    <w:rPr>
      <w:rFonts w:cs="Times New Roman"/>
      <w:sz w:val="16"/>
    </w:rPr>
  </w:style>
  <w:style w:type="paragraph" w:styleId="a6">
    <w:name w:val="Balloon Text"/>
    <w:basedOn w:val="a"/>
    <w:link w:val="a7"/>
    <w:uiPriority w:val="99"/>
    <w:semiHidden/>
    <w:unhideWhenUsed/>
    <w:rsid w:val="00C91312"/>
    <w:pPr>
      <w:spacing w:after="0" w:line="240" w:lineRule="auto"/>
    </w:pPr>
    <w:rPr>
      <w:rFonts w:ascii="Tahoma" w:eastAsia="Calibri" w:hAnsi="Tahoma" w:cs="Times New Roman"/>
      <w:sz w:val="16"/>
      <w:szCs w:val="16"/>
      <w:lang w:val="x-none"/>
    </w:rPr>
  </w:style>
  <w:style w:type="character" w:customStyle="1" w:styleId="a7">
    <w:name w:val="Текст выноски Знак"/>
    <w:basedOn w:val="a0"/>
    <w:link w:val="a6"/>
    <w:uiPriority w:val="99"/>
    <w:semiHidden/>
    <w:rsid w:val="00C91312"/>
    <w:rPr>
      <w:rFonts w:ascii="Tahoma" w:eastAsia="Calibri" w:hAnsi="Tahoma" w:cs="Times New Roman"/>
      <w:sz w:val="16"/>
      <w:szCs w:val="16"/>
      <w:lang w:val="x-none"/>
    </w:rPr>
  </w:style>
  <w:style w:type="paragraph" w:styleId="a8">
    <w:name w:val="Revision"/>
    <w:hidden/>
    <w:uiPriority w:val="99"/>
    <w:semiHidden/>
    <w:rsid w:val="00C91312"/>
    <w:pPr>
      <w:spacing w:after="0" w:line="240" w:lineRule="auto"/>
    </w:pPr>
    <w:rPr>
      <w:rFonts w:ascii="Calibri" w:eastAsia="Calibri" w:hAnsi="Calibri" w:cs="Times New Roman"/>
    </w:rPr>
  </w:style>
  <w:style w:type="character" w:styleId="a9">
    <w:name w:val="Hyperlink"/>
    <w:uiPriority w:val="99"/>
    <w:unhideWhenUsed/>
    <w:rsid w:val="00C91312"/>
    <w:rPr>
      <w:color w:val="0000FF"/>
      <w:u w:val="single"/>
    </w:rPr>
  </w:style>
  <w:style w:type="character" w:customStyle="1" w:styleId="aa">
    <w:name w:val="Основной текст Знак"/>
    <w:aliases w:val="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b"/>
    <w:uiPriority w:val="99"/>
    <w:rsid w:val="00C91312"/>
    <w:rPr>
      <w:rFonts w:ascii="Times New Roman" w:eastAsia="Times New Roman" w:hAnsi="Times New Roman"/>
      <w:sz w:val="24"/>
      <w:szCs w:val="24"/>
    </w:rPr>
  </w:style>
  <w:style w:type="paragraph" w:styleId="ab">
    <w:name w:val="Body Text"/>
    <w:aliases w:val="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
    <w:basedOn w:val="a"/>
    <w:link w:val="aa"/>
    <w:uiPriority w:val="99"/>
    <w:qFormat/>
    <w:rsid w:val="00C91312"/>
    <w:pPr>
      <w:spacing w:after="120" w:line="240" w:lineRule="auto"/>
      <w:jc w:val="both"/>
    </w:pPr>
    <w:rPr>
      <w:rFonts w:ascii="Times New Roman" w:eastAsia="Times New Roman" w:hAnsi="Times New Roman"/>
      <w:sz w:val="24"/>
      <w:szCs w:val="24"/>
    </w:rPr>
  </w:style>
  <w:style w:type="character" w:customStyle="1" w:styleId="13">
    <w:name w:val="Основной текст Знак1"/>
    <w:basedOn w:val="a0"/>
    <w:uiPriority w:val="99"/>
    <w:semiHidden/>
    <w:rsid w:val="00C91312"/>
  </w:style>
  <w:style w:type="paragraph" w:customStyle="1" w:styleId="TableParagraph">
    <w:name w:val="Table Paragraph"/>
    <w:basedOn w:val="a"/>
    <w:uiPriority w:val="1"/>
    <w:qFormat/>
    <w:rsid w:val="00C913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5">
    <w:name w:val="Обычный5"/>
    <w:uiPriority w:val="99"/>
    <w:rsid w:val="00C91312"/>
    <w:pPr>
      <w:suppressAutoHyphens/>
      <w:spacing w:after="0" w:line="240" w:lineRule="auto"/>
    </w:pPr>
    <w:rPr>
      <w:rFonts w:ascii="Times New Roman" w:eastAsia="Arial" w:hAnsi="Times New Roman" w:cs="Times New Roman"/>
      <w:sz w:val="20"/>
      <w:szCs w:val="20"/>
      <w:lang w:eastAsia="ar-SA"/>
    </w:rPr>
  </w:style>
  <w:style w:type="table" w:styleId="ac">
    <w:name w:val="Table Grid"/>
    <w:basedOn w:val="a1"/>
    <w:uiPriority w:val="59"/>
    <w:rsid w:val="00C913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
    <w:link w:val="ae"/>
    <w:uiPriority w:val="99"/>
    <w:rsid w:val="00C91312"/>
    <w:pPr>
      <w:spacing w:after="0" w:line="240" w:lineRule="auto"/>
    </w:pPr>
    <w:rPr>
      <w:rFonts w:ascii="Times New Roman" w:eastAsia="Times New Roman" w:hAnsi="Times New Roman" w:cs="Times New Roman"/>
      <w:sz w:val="20"/>
      <w:szCs w:val="20"/>
      <w:lang w:val="x-none" w:eastAsia="ru-RU"/>
    </w:rPr>
  </w:style>
  <w:style w:type="character" w:customStyle="1" w:styleId="ae">
    <w:name w:val="Текст сноски Знак"/>
    <w:basedOn w:val="a0"/>
    <w:link w:val="ad"/>
    <w:uiPriority w:val="99"/>
    <w:rsid w:val="00C91312"/>
    <w:rPr>
      <w:rFonts w:ascii="Times New Roman" w:eastAsia="Times New Roman" w:hAnsi="Times New Roman" w:cs="Times New Roman"/>
      <w:sz w:val="20"/>
      <w:szCs w:val="20"/>
      <w:lang w:val="x-none" w:eastAsia="ru-RU"/>
    </w:rPr>
  </w:style>
  <w:style w:type="table" w:customStyle="1" w:styleId="14">
    <w:name w:val="Сетка таблицы1"/>
    <w:basedOn w:val="a1"/>
    <w:next w:val="ac"/>
    <w:rsid w:val="00C9131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
    <w:name w:val="Body Text 3"/>
    <w:basedOn w:val="a"/>
    <w:link w:val="30"/>
    <w:uiPriority w:val="99"/>
    <w:semiHidden/>
    <w:unhideWhenUsed/>
    <w:rsid w:val="00C91312"/>
    <w:pPr>
      <w:spacing w:after="120"/>
    </w:pPr>
    <w:rPr>
      <w:rFonts w:ascii="Calibri" w:eastAsia="Calibri" w:hAnsi="Calibri" w:cs="Times New Roman"/>
      <w:sz w:val="16"/>
      <w:szCs w:val="16"/>
    </w:rPr>
  </w:style>
  <w:style w:type="character" w:customStyle="1" w:styleId="30">
    <w:name w:val="Основной текст 3 Знак"/>
    <w:basedOn w:val="a0"/>
    <w:link w:val="3"/>
    <w:uiPriority w:val="99"/>
    <w:semiHidden/>
    <w:rsid w:val="00C91312"/>
    <w:rPr>
      <w:rFonts w:ascii="Calibri" w:eastAsia="Calibri" w:hAnsi="Calibri" w:cs="Times New Roman"/>
      <w:sz w:val="16"/>
      <w:szCs w:val="16"/>
    </w:rPr>
  </w:style>
  <w:style w:type="paragraph" w:styleId="af">
    <w:name w:val="List Paragraph"/>
    <w:basedOn w:val="a"/>
    <w:link w:val="af0"/>
    <w:uiPriority w:val="34"/>
    <w:qFormat/>
    <w:rsid w:val="00E57019"/>
    <w:pPr>
      <w:ind w:left="720"/>
      <w:contextualSpacing/>
    </w:pPr>
  </w:style>
  <w:style w:type="character" w:customStyle="1" w:styleId="af1">
    <w:name w:val="Основной текст_"/>
    <w:link w:val="15"/>
    <w:rsid w:val="007A7387"/>
    <w:rPr>
      <w:rFonts w:ascii="Times New Roman" w:eastAsia="Times New Roman" w:hAnsi="Times New Roman"/>
      <w:sz w:val="23"/>
      <w:szCs w:val="23"/>
      <w:shd w:val="clear" w:color="auto" w:fill="FFFFFF"/>
    </w:rPr>
  </w:style>
  <w:style w:type="paragraph" w:customStyle="1" w:styleId="15">
    <w:name w:val="Основной текст1"/>
    <w:basedOn w:val="a"/>
    <w:link w:val="af1"/>
    <w:rsid w:val="007A7387"/>
    <w:pPr>
      <w:shd w:val="clear" w:color="auto" w:fill="FFFFFF"/>
      <w:spacing w:before="360" w:after="240" w:line="278" w:lineRule="exact"/>
      <w:ind w:hanging="720"/>
      <w:jc w:val="both"/>
    </w:pPr>
    <w:rPr>
      <w:rFonts w:ascii="Times New Roman" w:eastAsia="Times New Roman" w:hAnsi="Times New Roman"/>
      <w:sz w:val="23"/>
      <w:szCs w:val="23"/>
    </w:rPr>
  </w:style>
  <w:style w:type="numbering" w:customStyle="1" w:styleId="2">
    <w:name w:val="Нет списка2"/>
    <w:next w:val="a2"/>
    <w:uiPriority w:val="99"/>
    <w:semiHidden/>
    <w:unhideWhenUsed/>
    <w:rsid w:val="004B2D87"/>
  </w:style>
  <w:style w:type="table" w:customStyle="1" w:styleId="20">
    <w:name w:val="Сетка таблицы2"/>
    <w:basedOn w:val="a1"/>
    <w:next w:val="ac"/>
    <w:uiPriority w:val="59"/>
    <w:rsid w:val="004B2D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c"/>
    <w:rsid w:val="004B2D8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2"/>
    <w:uiPriority w:val="99"/>
    <w:semiHidden/>
    <w:unhideWhenUsed/>
    <w:rsid w:val="004B2D87"/>
  </w:style>
  <w:style w:type="paragraph" w:styleId="af2">
    <w:name w:val="Date"/>
    <w:basedOn w:val="a"/>
    <w:next w:val="a"/>
    <w:link w:val="af3"/>
    <w:rsid w:val="004B2D87"/>
    <w:pPr>
      <w:spacing w:after="60" w:line="240" w:lineRule="auto"/>
      <w:jc w:val="both"/>
    </w:pPr>
    <w:rPr>
      <w:rFonts w:ascii="Times New Roman" w:eastAsia="Times New Roman" w:hAnsi="Times New Roman" w:cs="Times New Roman"/>
      <w:sz w:val="24"/>
      <w:szCs w:val="24"/>
      <w:lang w:eastAsia="ru-RU"/>
    </w:rPr>
  </w:style>
  <w:style w:type="character" w:customStyle="1" w:styleId="af3">
    <w:name w:val="Дата Знак"/>
    <w:basedOn w:val="a0"/>
    <w:link w:val="af2"/>
    <w:rsid w:val="004B2D87"/>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4B2D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4B2D87"/>
    <w:rPr>
      <w:rFonts w:ascii="Arial" w:eastAsia="Times New Roman" w:hAnsi="Arial" w:cs="Arial"/>
      <w:sz w:val="20"/>
      <w:szCs w:val="20"/>
      <w:lang w:eastAsia="ru-RU"/>
    </w:rPr>
  </w:style>
  <w:style w:type="character" w:customStyle="1" w:styleId="af0">
    <w:name w:val="Абзац списка Знак"/>
    <w:link w:val="af"/>
    <w:uiPriority w:val="34"/>
    <w:locked/>
    <w:rsid w:val="004B2D87"/>
  </w:style>
  <w:style w:type="character" w:customStyle="1" w:styleId="u">
    <w:name w:val="u"/>
    <w:rsid w:val="004B2D87"/>
  </w:style>
  <w:style w:type="paragraph" w:customStyle="1" w:styleId="31">
    <w:name w:val="Стиль3"/>
    <w:basedOn w:val="21"/>
    <w:rsid w:val="004B2D87"/>
    <w:pPr>
      <w:widowControl w:val="0"/>
      <w:tabs>
        <w:tab w:val="num" w:pos="1307"/>
      </w:tabs>
      <w:adjustRightInd w:val="0"/>
      <w:spacing w:after="0" w:line="240" w:lineRule="auto"/>
      <w:ind w:left="1080"/>
      <w:jc w:val="both"/>
      <w:textAlignment w:val="baseline"/>
    </w:pPr>
    <w:rPr>
      <w:rFonts w:ascii="Times New Roman" w:eastAsia="Times New Roman" w:hAnsi="Times New Roman"/>
      <w:sz w:val="24"/>
      <w:szCs w:val="20"/>
      <w:lang w:eastAsia="ru-RU"/>
    </w:rPr>
  </w:style>
  <w:style w:type="paragraph" w:styleId="21">
    <w:name w:val="Body Text Indent 2"/>
    <w:basedOn w:val="a"/>
    <w:link w:val="22"/>
    <w:uiPriority w:val="99"/>
    <w:unhideWhenUsed/>
    <w:rsid w:val="004B2D87"/>
    <w:pPr>
      <w:spacing w:after="120" w:line="480" w:lineRule="auto"/>
      <w:ind w:left="283"/>
    </w:pPr>
    <w:rPr>
      <w:rFonts w:ascii="Calibri" w:eastAsia="Calibri" w:hAnsi="Calibri" w:cs="Times New Roman"/>
    </w:rPr>
  </w:style>
  <w:style w:type="character" w:customStyle="1" w:styleId="22">
    <w:name w:val="Основной текст с отступом 2 Знак"/>
    <w:basedOn w:val="a0"/>
    <w:link w:val="21"/>
    <w:uiPriority w:val="99"/>
    <w:rsid w:val="004B2D87"/>
    <w:rPr>
      <w:rFonts w:ascii="Calibri" w:eastAsia="Calibri" w:hAnsi="Calibri" w:cs="Times New Roman"/>
    </w:rPr>
  </w:style>
  <w:style w:type="table" w:customStyle="1" w:styleId="120">
    <w:name w:val="Сетка таблицы12"/>
    <w:basedOn w:val="a1"/>
    <w:next w:val="ac"/>
    <w:uiPriority w:val="59"/>
    <w:rsid w:val="00FF60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c"/>
    <w:uiPriority w:val="59"/>
    <w:rsid w:val="00FF60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c"/>
    <w:uiPriority w:val="59"/>
    <w:rsid w:val="00FF60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
    <w:link w:val="af5"/>
    <w:uiPriority w:val="99"/>
    <w:unhideWhenUsed/>
    <w:rsid w:val="00FF6067"/>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FF6067"/>
  </w:style>
  <w:style w:type="paragraph" w:styleId="af6">
    <w:name w:val="footer"/>
    <w:basedOn w:val="a"/>
    <w:link w:val="af7"/>
    <w:uiPriority w:val="99"/>
    <w:unhideWhenUsed/>
    <w:rsid w:val="00FF6067"/>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FF6067"/>
  </w:style>
  <w:style w:type="paragraph" w:styleId="af8">
    <w:name w:val="Normal (Web)"/>
    <w:basedOn w:val="a"/>
    <w:uiPriority w:val="99"/>
    <w:unhideWhenUsed/>
    <w:rsid w:val="008A77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No Spacing"/>
    <w:qFormat/>
    <w:rsid w:val="008A77BF"/>
    <w:pPr>
      <w:spacing w:after="0" w:line="240" w:lineRule="auto"/>
    </w:pPr>
    <w:rPr>
      <w:rFonts w:ascii="Calibri" w:eastAsia="Times New Roman" w:hAnsi="Calibri" w:cs="Times New Roman"/>
      <w:lang w:eastAsia="ru-RU"/>
    </w:rPr>
  </w:style>
  <w:style w:type="paragraph" w:customStyle="1" w:styleId="afa">
    <w:name w:val="Îáû÷íûé"/>
    <w:rsid w:val="008A77BF"/>
    <w:pPr>
      <w:spacing w:after="0" w:line="240" w:lineRule="auto"/>
    </w:pPr>
    <w:rPr>
      <w:rFonts w:ascii="Times New Roman" w:eastAsia="Times New Roman" w:hAnsi="Times New Roman" w:cs="Times New Roman"/>
      <w:sz w:val="20"/>
      <w:szCs w:val="20"/>
      <w:lang w:eastAsia="ru-RU"/>
    </w:rPr>
  </w:style>
  <w:style w:type="paragraph" w:styleId="afb">
    <w:name w:val="Body Text Indent"/>
    <w:basedOn w:val="a"/>
    <w:link w:val="afc"/>
    <w:uiPriority w:val="99"/>
    <w:unhideWhenUsed/>
    <w:rsid w:val="008A77BF"/>
    <w:pPr>
      <w:spacing w:after="120"/>
      <w:ind w:left="283"/>
    </w:pPr>
    <w:rPr>
      <w:rFonts w:ascii="Calibri" w:eastAsia="Calibri" w:hAnsi="Calibri" w:cs="Times New Roman"/>
    </w:rPr>
  </w:style>
  <w:style w:type="character" w:customStyle="1" w:styleId="afc">
    <w:name w:val="Основной текст с отступом Знак"/>
    <w:basedOn w:val="a0"/>
    <w:link w:val="afb"/>
    <w:uiPriority w:val="99"/>
    <w:rsid w:val="008A77BF"/>
    <w:rPr>
      <w:rFonts w:ascii="Calibri" w:eastAsia="Calibri" w:hAnsi="Calibri" w:cs="Times New Roman"/>
    </w:rPr>
  </w:style>
  <w:style w:type="character" w:customStyle="1" w:styleId="16">
    <w:name w:val="Текст Знак1"/>
    <w:link w:val="afd"/>
    <w:locked/>
    <w:rsid w:val="008A77BF"/>
    <w:rPr>
      <w:rFonts w:ascii="Courier New" w:hAnsi="Courier New" w:cs="Courier New"/>
    </w:rPr>
  </w:style>
  <w:style w:type="paragraph" w:styleId="afd">
    <w:name w:val="Plain Text"/>
    <w:basedOn w:val="a"/>
    <w:link w:val="16"/>
    <w:rsid w:val="008A77BF"/>
    <w:pPr>
      <w:spacing w:after="0" w:line="240" w:lineRule="auto"/>
    </w:pPr>
    <w:rPr>
      <w:rFonts w:ascii="Courier New" w:hAnsi="Courier New" w:cs="Courier New"/>
    </w:rPr>
  </w:style>
  <w:style w:type="character" w:customStyle="1" w:styleId="afe">
    <w:name w:val="Текст Знак"/>
    <w:basedOn w:val="a0"/>
    <w:uiPriority w:val="99"/>
    <w:semiHidden/>
    <w:rsid w:val="008A77BF"/>
    <w:rPr>
      <w:rFonts w:ascii="Consolas" w:hAnsi="Consolas" w:cs="Consolas"/>
      <w:sz w:val="21"/>
      <w:szCs w:val="21"/>
    </w:rPr>
  </w:style>
  <w:style w:type="character" w:styleId="aff">
    <w:name w:val="footnote reference"/>
    <w:basedOn w:val="a0"/>
    <w:uiPriority w:val="99"/>
    <w:unhideWhenUsed/>
    <w:rsid w:val="008A77BF"/>
    <w:rPr>
      <w:vertAlign w:val="superscript"/>
    </w:rPr>
  </w:style>
  <w:style w:type="character" w:styleId="aff0">
    <w:name w:val="Strong"/>
    <w:qFormat/>
    <w:rsid w:val="00595A91"/>
    <w:rPr>
      <w:b/>
      <w:bCs/>
    </w:rPr>
  </w:style>
  <w:style w:type="paragraph" w:customStyle="1" w:styleId="17">
    <w:name w:val="Обычный1"/>
    <w:link w:val="Normal"/>
    <w:rsid w:val="00595A91"/>
    <w:pPr>
      <w:spacing w:after="0" w:line="240" w:lineRule="auto"/>
    </w:pPr>
    <w:rPr>
      <w:rFonts w:ascii="Tms Rmn" w:eastAsia="Times New Roman" w:hAnsi="Tms Rmn" w:cs="Times New Roman"/>
      <w:sz w:val="20"/>
      <w:szCs w:val="20"/>
      <w:lang w:eastAsia="ru-RU"/>
    </w:rPr>
  </w:style>
  <w:style w:type="character" w:customStyle="1" w:styleId="Normal">
    <w:name w:val="Normal Знак"/>
    <w:link w:val="17"/>
    <w:rsid w:val="00595A91"/>
    <w:rPr>
      <w:rFonts w:ascii="Tms Rmn" w:eastAsia="Times New Roman" w:hAnsi="Tms Rmn" w:cs="Times New Roman"/>
      <w:sz w:val="20"/>
      <w:szCs w:val="20"/>
      <w:lang w:eastAsia="ru-RU"/>
    </w:rPr>
  </w:style>
  <w:style w:type="numbering" w:customStyle="1" w:styleId="12">
    <w:name w:val="Стиль12"/>
    <w:rsid w:val="00595A91"/>
    <w:pPr>
      <w:numPr>
        <w:numId w:val="2"/>
      </w:numPr>
    </w:pPr>
  </w:style>
  <w:style w:type="character" w:styleId="aff1">
    <w:name w:val="FollowedHyperlink"/>
    <w:basedOn w:val="a0"/>
    <w:uiPriority w:val="99"/>
    <w:semiHidden/>
    <w:unhideWhenUsed/>
    <w:rsid w:val="00D467E4"/>
    <w:rPr>
      <w:color w:val="954F72"/>
      <w:u w:val="single"/>
    </w:rPr>
  </w:style>
  <w:style w:type="paragraph" w:customStyle="1" w:styleId="xl65">
    <w:name w:val="xl65"/>
    <w:basedOn w:val="a"/>
    <w:rsid w:val="00D467E4"/>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D467E4"/>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D467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D467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D467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D467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D467E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D467E4"/>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3">
    <w:name w:val="xl73"/>
    <w:basedOn w:val="a"/>
    <w:rsid w:val="00D467E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4">
    <w:name w:val="xl74"/>
    <w:basedOn w:val="a"/>
    <w:rsid w:val="00D467E4"/>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5">
    <w:name w:val="xl75"/>
    <w:basedOn w:val="a"/>
    <w:rsid w:val="00D467E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D467E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D467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D467E4"/>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79">
    <w:name w:val="xl79"/>
    <w:basedOn w:val="a"/>
    <w:rsid w:val="00D467E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0">
    <w:name w:val="xl80"/>
    <w:basedOn w:val="a"/>
    <w:rsid w:val="00D467E4"/>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81">
    <w:name w:val="xl81"/>
    <w:basedOn w:val="a"/>
    <w:rsid w:val="00D467E4"/>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2">
    <w:name w:val="xl82"/>
    <w:basedOn w:val="a"/>
    <w:rsid w:val="00D467E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D467E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D467E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D467E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D467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D467E4"/>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D467E4"/>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9">
    <w:name w:val="xl89"/>
    <w:basedOn w:val="a"/>
    <w:rsid w:val="00D467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D467E4"/>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1">
    <w:name w:val="xl91"/>
    <w:basedOn w:val="a"/>
    <w:rsid w:val="00D467E4"/>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2">
    <w:name w:val="xl92"/>
    <w:basedOn w:val="a"/>
    <w:rsid w:val="00D467E4"/>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3">
    <w:name w:val="xl93"/>
    <w:basedOn w:val="a"/>
    <w:rsid w:val="00D467E4"/>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D467E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D467E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D467E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D467E4"/>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2">
    <w:name w:val="xl102"/>
    <w:basedOn w:val="a"/>
    <w:rsid w:val="00D467E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D467E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D467E4"/>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05">
    <w:name w:val="xl105"/>
    <w:basedOn w:val="a"/>
    <w:rsid w:val="00D467E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D467E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107">
    <w:name w:val="xl107"/>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8">
    <w:name w:val="xl108"/>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9">
    <w:name w:val="xl109"/>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0">
    <w:name w:val="xl110"/>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1">
    <w:name w:val="xl111"/>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13">
    <w:name w:val="xl113"/>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4">
    <w:name w:val="xl114"/>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5">
    <w:name w:val="xl115"/>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6">
    <w:name w:val="xl116"/>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17">
    <w:name w:val="xl117"/>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18">
    <w:name w:val="xl118"/>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19">
    <w:name w:val="xl119"/>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0">
    <w:name w:val="xl120"/>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1">
    <w:name w:val="xl121"/>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122">
    <w:name w:val="xl122"/>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3">
    <w:name w:val="xl123"/>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4">
    <w:name w:val="xl124"/>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125">
    <w:name w:val="xl125"/>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7">
    <w:name w:val="xl127"/>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8">
    <w:name w:val="xl128"/>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2">
    <w:name w:val="xl132"/>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6">
    <w:name w:val="xl136"/>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137">
    <w:name w:val="xl137"/>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138">
    <w:name w:val="xl138"/>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9">
    <w:name w:val="xl139"/>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40">
    <w:name w:val="xl140"/>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1">
    <w:name w:val="xl141"/>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42">
    <w:name w:val="xl142"/>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msonormal0">
    <w:name w:val="msonormal"/>
    <w:basedOn w:val="a"/>
    <w:rsid w:val="00CB4F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CB4F74"/>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
    <w:rsid w:val="00CB4F74"/>
    <w:pPr>
      <w:spacing w:before="100" w:beforeAutospacing="1" w:after="100" w:afterAutospacing="1" w:line="240" w:lineRule="auto"/>
    </w:pPr>
    <w:rPr>
      <w:rFonts w:ascii="Arial" w:eastAsia="Times New Roman" w:hAnsi="Arial" w:cs="Arial"/>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511"/>
  </w:style>
  <w:style w:type="paragraph" w:styleId="1">
    <w:name w:val="heading 1"/>
    <w:basedOn w:val="a"/>
    <w:next w:val="a"/>
    <w:link w:val="10"/>
    <w:uiPriority w:val="9"/>
    <w:qFormat/>
    <w:rsid w:val="00C91312"/>
    <w:pPr>
      <w:keepNext/>
      <w:spacing w:before="240" w:after="60"/>
      <w:outlineLvl w:val="0"/>
    </w:pPr>
    <w:rPr>
      <w:rFonts w:ascii="Cambria" w:eastAsia="Times New Roman" w:hAnsi="Cambria" w:cs="Times New Roman"/>
      <w:b/>
      <w:bCs/>
      <w:kern w:val="32"/>
      <w:sz w:val="32"/>
      <w:szCs w:val="3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1312"/>
    <w:rPr>
      <w:rFonts w:ascii="Cambria" w:eastAsia="Times New Roman" w:hAnsi="Cambria" w:cs="Times New Roman"/>
      <w:b/>
      <w:bCs/>
      <w:kern w:val="32"/>
      <w:sz w:val="32"/>
      <w:szCs w:val="32"/>
      <w:lang w:val="x-none"/>
    </w:rPr>
  </w:style>
  <w:style w:type="numbering" w:customStyle="1" w:styleId="11">
    <w:name w:val="Нет списка1"/>
    <w:next w:val="a2"/>
    <w:uiPriority w:val="99"/>
    <w:semiHidden/>
    <w:unhideWhenUsed/>
    <w:rsid w:val="00C91312"/>
  </w:style>
  <w:style w:type="paragraph" w:styleId="a3">
    <w:name w:val="annotation text"/>
    <w:basedOn w:val="a"/>
    <w:link w:val="a4"/>
    <w:uiPriority w:val="99"/>
    <w:semiHidden/>
    <w:unhideWhenUsed/>
    <w:rsid w:val="00C91312"/>
    <w:rPr>
      <w:rFonts w:ascii="Calibri" w:eastAsia="Calibri" w:hAnsi="Calibri" w:cs="Times New Roman"/>
      <w:sz w:val="20"/>
      <w:szCs w:val="20"/>
      <w:lang w:val="x-none"/>
    </w:rPr>
  </w:style>
  <w:style w:type="character" w:customStyle="1" w:styleId="a4">
    <w:name w:val="Текст примечания Знак"/>
    <w:basedOn w:val="a0"/>
    <w:link w:val="a3"/>
    <w:uiPriority w:val="99"/>
    <w:semiHidden/>
    <w:rsid w:val="00C91312"/>
    <w:rPr>
      <w:rFonts w:ascii="Calibri" w:eastAsia="Calibri" w:hAnsi="Calibri" w:cs="Times New Roman"/>
      <w:sz w:val="20"/>
      <w:szCs w:val="20"/>
      <w:lang w:val="x-none"/>
    </w:rPr>
  </w:style>
  <w:style w:type="character" w:styleId="a5">
    <w:name w:val="annotation reference"/>
    <w:uiPriority w:val="99"/>
    <w:rsid w:val="00C91312"/>
    <w:rPr>
      <w:rFonts w:cs="Times New Roman"/>
      <w:sz w:val="16"/>
    </w:rPr>
  </w:style>
  <w:style w:type="paragraph" w:styleId="a6">
    <w:name w:val="Balloon Text"/>
    <w:basedOn w:val="a"/>
    <w:link w:val="a7"/>
    <w:uiPriority w:val="99"/>
    <w:semiHidden/>
    <w:unhideWhenUsed/>
    <w:rsid w:val="00C91312"/>
    <w:pPr>
      <w:spacing w:after="0" w:line="240" w:lineRule="auto"/>
    </w:pPr>
    <w:rPr>
      <w:rFonts w:ascii="Tahoma" w:eastAsia="Calibri" w:hAnsi="Tahoma" w:cs="Times New Roman"/>
      <w:sz w:val="16"/>
      <w:szCs w:val="16"/>
      <w:lang w:val="x-none"/>
    </w:rPr>
  </w:style>
  <w:style w:type="character" w:customStyle="1" w:styleId="a7">
    <w:name w:val="Текст выноски Знак"/>
    <w:basedOn w:val="a0"/>
    <w:link w:val="a6"/>
    <w:uiPriority w:val="99"/>
    <w:semiHidden/>
    <w:rsid w:val="00C91312"/>
    <w:rPr>
      <w:rFonts w:ascii="Tahoma" w:eastAsia="Calibri" w:hAnsi="Tahoma" w:cs="Times New Roman"/>
      <w:sz w:val="16"/>
      <w:szCs w:val="16"/>
      <w:lang w:val="x-none"/>
    </w:rPr>
  </w:style>
  <w:style w:type="paragraph" w:styleId="a8">
    <w:name w:val="Revision"/>
    <w:hidden/>
    <w:uiPriority w:val="99"/>
    <w:semiHidden/>
    <w:rsid w:val="00C91312"/>
    <w:pPr>
      <w:spacing w:after="0" w:line="240" w:lineRule="auto"/>
    </w:pPr>
    <w:rPr>
      <w:rFonts w:ascii="Calibri" w:eastAsia="Calibri" w:hAnsi="Calibri" w:cs="Times New Roman"/>
    </w:rPr>
  </w:style>
  <w:style w:type="character" w:styleId="a9">
    <w:name w:val="Hyperlink"/>
    <w:uiPriority w:val="99"/>
    <w:unhideWhenUsed/>
    <w:rsid w:val="00C91312"/>
    <w:rPr>
      <w:color w:val="0000FF"/>
      <w:u w:val="single"/>
    </w:rPr>
  </w:style>
  <w:style w:type="character" w:customStyle="1" w:styleId="aa">
    <w:name w:val="Основной текст Знак"/>
    <w:aliases w:val="Основной текст Знак Знак Знак,Основной текст2 Знак Знак Знак Знак1,Основной текст Знак Знак Знак Знак Знак Знак1,Основной текст2 Знак Знак Знак Знак Знак,Основной текст Знак Знак Знак Знак Знак Знак Знак"/>
    <w:link w:val="ab"/>
    <w:uiPriority w:val="99"/>
    <w:rsid w:val="00C91312"/>
    <w:rPr>
      <w:rFonts w:ascii="Times New Roman" w:eastAsia="Times New Roman" w:hAnsi="Times New Roman"/>
      <w:sz w:val="24"/>
      <w:szCs w:val="24"/>
    </w:rPr>
  </w:style>
  <w:style w:type="paragraph" w:styleId="ab">
    <w:name w:val="Body Text"/>
    <w:aliases w:val="Основной текст Знак Знак,Основной текст2 Знак Знак Знак,Основной текст Знак Знак Знак Знак Знак,Основной текст2 Знак Знак Знак Знак,Основной текст Знак Знак Знак Знак Знак Знак"/>
    <w:basedOn w:val="a"/>
    <w:link w:val="aa"/>
    <w:uiPriority w:val="99"/>
    <w:qFormat/>
    <w:rsid w:val="00C91312"/>
    <w:pPr>
      <w:spacing w:after="120" w:line="240" w:lineRule="auto"/>
      <w:jc w:val="both"/>
    </w:pPr>
    <w:rPr>
      <w:rFonts w:ascii="Times New Roman" w:eastAsia="Times New Roman" w:hAnsi="Times New Roman"/>
      <w:sz w:val="24"/>
      <w:szCs w:val="24"/>
    </w:rPr>
  </w:style>
  <w:style w:type="character" w:customStyle="1" w:styleId="13">
    <w:name w:val="Основной текст Знак1"/>
    <w:basedOn w:val="a0"/>
    <w:uiPriority w:val="99"/>
    <w:semiHidden/>
    <w:rsid w:val="00C91312"/>
  </w:style>
  <w:style w:type="paragraph" w:customStyle="1" w:styleId="TableParagraph">
    <w:name w:val="Table Paragraph"/>
    <w:basedOn w:val="a"/>
    <w:uiPriority w:val="1"/>
    <w:qFormat/>
    <w:rsid w:val="00C913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5">
    <w:name w:val="Обычный5"/>
    <w:uiPriority w:val="99"/>
    <w:rsid w:val="00C91312"/>
    <w:pPr>
      <w:suppressAutoHyphens/>
      <w:spacing w:after="0" w:line="240" w:lineRule="auto"/>
    </w:pPr>
    <w:rPr>
      <w:rFonts w:ascii="Times New Roman" w:eastAsia="Arial" w:hAnsi="Times New Roman" w:cs="Times New Roman"/>
      <w:sz w:val="20"/>
      <w:szCs w:val="20"/>
      <w:lang w:eastAsia="ar-SA"/>
    </w:rPr>
  </w:style>
  <w:style w:type="table" w:styleId="ac">
    <w:name w:val="Table Grid"/>
    <w:basedOn w:val="a1"/>
    <w:uiPriority w:val="59"/>
    <w:rsid w:val="00C913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
    <w:link w:val="ae"/>
    <w:uiPriority w:val="99"/>
    <w:rsid w:val="00C91312"/>
    <w:pPr>
      <w:spacing w:after="0" w:line="240" w:lineRule="auto"/>
    </w:pPr>
    <w:rPr>
      <w:rFonts w:ascii="Times New Roman" w:eastAsia="Times New Roman" w:hAnsi="Times New Roman" w:cs="Times New Roman"/>
      <w:sz w:val="20"/>
      <w:szCs w:val="20"/>
      <w:lang w:val="x-none" w:eastAsia="ru-RU"/>
    </w:rPr>
  </w:style>
  <w:style w:type="character" w:customStyle="1" w:styleId="ae">
    <w:name w:val="Текст сноски Знак"/>
    <w:basedOn w:val="a0"/>
    <w:link w:val="ad"/>
    <w:uiPriority w:val="99"/>
    <w:rsid w:val="00C91312"/>
    <w:rPr>
      <w:rFonts w:ascii="Times New Roman" w:eastAsia="Times New Roman" w:hAnsi="Times New Roman" w:cs="Times New Roman"/>
      <w:sz w:val="20"/>
      <w:szCs w:val="20"/>
      <w:lang w:val="x-none" w:eastAsia="ru-RU"/>
    </w:rPr>
  </w:style>
  <w:style w:type="table" w:customStyle="1" w:styleId="14">
    <w:name w:val="Сетка таблицы1"/>
    <w:basedOn w:val="a1"/>
    <w:next w:val="ac"/>
    <w:rsid w:val="00C9131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
    <w:name w:val="Body Text 3"/>
    <w:basedOn w:val="a"/>
    <w:link w:val="30"/>
    <w:uiPriority w:val="99"/>
    <w:semiHidden/>
    <w:unhideWhenUsed/>
    <w:rsid w:val="00C91312"/>
    <w:pPr>
      <w:spacing w:after="120"/>
    </w:pPr>
    <w:rPr>
      <w:rFonts w:ascii="Calibri" w:eastAsia="Calibri" w:hAnsi="Calibri" w:cs="Times New Roman"/>
      <w:sz w:val="16"/>
      <w:szCs w:val="16"/>
    </w:rPr>
  </w:style>
  <w:style w:type="character" w:customStyle="1" w:styleId="30">
    <w:name w:val="Основной текст 3 Знак"/>
    <w:basedOn w:val="a0"/>
    <w:link w:val="3"/>
    <w:uiPriority w:val="99"/>
    <w:semiHidden/>
    <w:rsid w:val="00C91312"/>
    <w:rPr>
      <w:rFonts w:ascii="Calibri" w:eastAsia="Calibri" w:hAnsi="Calibri" w:cs="Times New Roman"/>
      <w:sz w:val="16"/>
      <w:szCs w:val="16"/>
    </w:rPr>
  </w:style>
  <w:style w:type="paragraph" w:styleId="af">
    <w:name w:val="List Paragraph"/>
    <w:basedOn w:val="a"/>
    <w:link w:val="af0"/>
    <w:uiPriority w:val="34"/>
    <w:qFormat/>
    <w:rsid w:val="00E57019"/>
    <w:pPr>
      <w:ind w:left="720"/>
      <w:contextualSpacing/>
    </w:pPr>
  </w:style>
  <w:style w:type="character" w:customStyle="1" w:styleId="af1">
    <w:name w:val="Основной текст_"/>
    <w:link w:val="15"/>
    <w:rsid w:val="007A7387"/>
    <w:rPr>
      <w:rFonts w:ascii="Times New Roman" w:eastAsia="Times New Roman" w:hAnsi="Times New Roman"/>
      <w:sz w:val="23"/>
      <w:szCs w:val="23"/>
      <w:shd w:val="clear" w:color="auto" w:fill="FFFFFF"/>
    </w:rPr>
  </w:style>
  <w:style w:type="paragraph" w:customStyle="1" w:styleId="15">
    <w:name w:val="Основной текст1"/>
    <w:basedOn w:val="a"/>
    <w:link w:val="af1"/>
    <w:rsid w:val="007A7387"/>
    <w:pPr>
      <w:shd w:val="clear" w:color="auto" w:fill="FFFFFF"/>
      <w:spacing w:before="360" w:after="240" w:line="278" w:lineRule="exact"/>
      <w:ind w:hanging="720"/>
      <w:jc w:val="both"/>
    </w:pPr>
    <w:rPr>
      <w:rFonts w:ascii="Times New Roman" w:eastAsia="Times New Roman" w:hAnsi="Times New Roman"/>
      <w:sz w:val="23"/>
      <w:szCs w:val="23"/>
    </w:rPr>
  </w:style>
  <w:style w:type="numbering" w:customStyle="1" w:styleId="2">
    <w:name w:val="Нет списка2"/>
    <w:next w:val="a2"/>
    <w:uiPriority w:val="99"/>
    <w:semiHidden/>
    <w:unhideWhenUsed/>
    <w:rsid w:val="004B2D87"/>
  </w:style>
  <w:style w:type="table" w:customStyle="1" w:styleId="20">
    <w:name w:val="Сетка таблицы2"/>
    <w:basedOn w:val="a1"/>
    <w:next w:val="ac"/>
    <w:uiPriority w:val="59"/>
    <w:rsid w:val="004B2D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c"/>
    <w:rsid w:val="004B2D8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2"/>
    <w:uiPriority w:val="99"/>
    <w:semiHidden/>
    <w:unhideWhenUsed/>
    <w:rsid w:val="004B2D87"/>
  </w:style>
  <w:style w:type="paragraph" w:styleId="af2">
    <w:name w:val="Date"/>
    <w:basedOn w:val="a"/>
    <w:next w:val="a"/>
    <w:link w:val="af3"/>
    <w:rsid w:val="004B2D87"/>
    <w:pPr>
      <w:spacing w:after="60" w:line="240" w:lineRule="auto"/>
      <w:jc w:val="both"/>
    </w:pPr>
    <w:rPr>
      <w:rFonts w:ascii="Times New Roman" w:eastAsia="Times New Roman" w:hAnsi="Times New Roman" w:cs="Times New Roman"/>
      <w:sz w:val="24"/>
      <w:szCs w:val="24"/>
      <w:lang w:eastAsia="ru-RU"/>
    </w:rPr>
  </w:style>
  <w:style w:type="character" w:customStyle="1" w:styleId="af3">
    <w:name w:val="Дата Знак"/>
    <w:basedOn w:val="a0"/>
    <w:link w:val="af2"/>
    <w:rsid w:val="004B2D87"/>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4B2D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4B2D87"/>
    <w:rPr>
      <w:rFonts w:ascii="Arial" w:eastAsia="Times New Roman" w:hAnsi="Arial" w:cs="Arial"/>
      <w:sz w:val="20"/>
      <w:szCs w:val="20"/>
      <w:lang w:eastAsia="ru-RU"/>
    </w:rPr>
  </w:style>
  <w:style w:type="character" w:customStyle="1" w:styleId="af0">
    <w:name w:val="Абзац списка Знак"/>
    <w:link w:val="af"/>
    <w:uiPriority w:val="34"/>
    <w:locked/>
    <w:rsid w:val="004B2D87"/>
  </w:style>
  <w:style w:type="character" w:customStyle="1" w:styleId="u">
    <w:name w:val="u"/>
    <w:rsid w:val="004B2D87"/>
  </w:style>
  <w:style w:type="paragraph" w:customStyle="1" w:styleId="31">
    <w:name w:val="Стиль3"/>
    <w:basedOn w:val="21"/>
    <w:rsid w:val="004B2D87"/>
    <w:pPr>
      <w:widowControl w:val="0"/>
      <w:tabs>
        <w:tab w:val="num" w:pos="1307"/>
      </w:tabs>
      <w:adjustRightInd w:val="0"/>
      <w:spacing w:after="0" w:line="240" w:lineRule="auto"/>
      <w:ind w:left="1080"/>
      <w:jc w:val="both"/>
      <w:textAlignment w:val="baseline"/>
    </w:pPr>
    <w:rPr>
      <w:rFonts w:ascii="Times New Roman" w:eastAsia="Times New Roman" w:hAnsi="Times New Roman"/>
      <w:sz w:val="24"/>
      <w:szCs w:val="20"/>
      <w:lang w:eastAsia="ru-RU"/>
    </w:rPr>
  </w:style>
  <w:style w:type="paragraph" w:styleId="21">
    <w:name w:val="Body Text Indent 2"/>
    <w:basedOn w:val="a"/>
    <w:link w:val="22"/>
    <w:uiPriority w:val="99"/>
    <w:unhideWhenUsed/>
    <w:rsid w:val="004B2D87"/>
    <w:pPr>
      <w:spacing w:after="120" w:line="480" w:lineRule="auto"/>
      <w:ind w:left="283"/>
    </w:pPr>
    <w:rPr>
      <w:rFonts w:ascii="Calibri" w:eastAsia="Calibri" w:hAnsi="Calibri" w:cs="Times New Roman"/>
    </w:rPr>
  </w:style>
  <w:style w:type="character" w:customStyle="1" w:styleId="22">
    <w:name w:val="Основной текст с отступом 2 Знак"/>
    <w:basedOn w:val="a0"/>
    <w:link w:val="21"/>
    <w:uiPriority w:val="99"/>
    <w:rsid w:val="004B2D87"/>
    <w:rPr>
      <w:rFonts w:ascii="Calibri" w:eastAsia="Calibri" w:hAnsi="Calibri" w:cs="Times New Roman"/>
    </w:rPr>
  </w:style>
  <w:style w:type="table" w:customStyle="1" w:styleId="120">
    <w:name w:val="Сетка таблицы12"/>
    <w:basedOn w:val="a1"/>
    <w:next w:val="ac"/>
    <w:uiPriority w:val="59"/>
    <w:rsid w:val="00FF60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c"/>
    <w:uiPriority w:val="59"/>
    <w:rsid w:val="00FF60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c"/>
    <w:uiPriority w:val="59"/>
    <w:rsid w:val="00FF60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header"/>
    <w:basedOn w:val="a"/>
    <w:link w:val="af5"/>
    <w:uiPriority w:val="99"/>
    <w:unhideWhenUsed/>
    <w:rsid w:val="00FF6067"/>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FF6067"/>
  </w:style>
  <w:style w:type="paragraph" w:styleId="af6">
    <w:name w:val="footer"/>
    <w:basedOn w:val="a"/>
    <w:link w:val="af7"/>
    <w:uiPriority w:val="99"/>
    <w:unhideWhenUsed/>
    <w:rsid w:val="00FF6067"/>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FF6067"/>
  </w:style>
  <w:style w:type="paragraph" w:styleId="af8">
    <w:name w:val="Normal (Web)"/>
    <w:basedOn w:val="a"/>
    <w:uiPriority w:val="99"/>
    <w:unhideWhenUsed/>
    <w:rsid w:val="008A77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9">
    <w:name w:val="No Spacing"/>
    <w:qFormat/>
    <w:rsid w:val="008A77BF"/>
    <w:pPr>
      <w:spacing w:after="0" w:line="240" w:lineRule="auto"/>
    </w:pPr>
    <w:rPr>
      <w:rFonts w:ascii="Calibri" w:eastAsia="Times New Roman" w:hAnsi="Calibri" w:cs="Times New Roman"/>
      <w:lang w:eastAsia="ru-RU"/>
    </w:rPr>
  </w:style>
  <w:style w:type="paragraph" w:customStyle="1" w:styleId="afa">
    <w:name w:val="Îáû÷íûé"/>
    <w:rsid w:val="008A77BF"/>
    <w:pPr>
      <w:spacing w:after="0" w:line="240" w:lineRule="auto"/>
    </w:pPr>
    <w:rPr>
      <w:rFonts w:ascii="Times New Roman" w:eastAsia="Times New Roman" w:hAnsi="Times New Roman" w:cs="Times New Roman"/>
      <w:sz w:val="20"/>
      <w:szCs w:val="20"/>
      <w:lang w:eastAsia="ru-RU"/>
    </w:rPr>
  </w:style>
  <w:style w:type="paragraph" w:styleId="afb">
    <w:name w:val="Body Text Indent"/>
    <w:basedOn w:val="a"/>
    <w:link w:val="afc"/>
    <w:uiPriority w:val="99"/>
    <w:unhideWhenUsed/>
    <w:rsid w:val="008A77BF"/>
    <w:pPr>
      <w:spacing w:after="120"/>
      <w:ind w:left="283"/>
    </w:pPr>
    <w:rPr>
      <w:rFonts w:ascii="Calibri" w:eastAsia="Calibri" w:hAnsi="Calibri" w:cs="Times New Roman"/>
    </w:rPr>
  </w:style>
  <w:style w:type="character" w:customStyle="1" w:styleId="afc">
    <w:name w:val="Основной текст с отступом Знак"/>
    <w:basedOn w:val="a0"/>
    <w:link w:val="afb"/>
    <w:uiPriority w:val="99"/>
    <w:rsid w:val="008A77BF"/>
    <w:rPr>
      <w:rFonts w:ascii="Calibri" w:eastAsia="Calibri" w:hAnsi="Calibri" w:cs="Times New Roman"/>
    </w:rPr>
  </w:style>
  <w:style w:type="character" w:customStyle="1" w:styleId="16">
    <w:name w:val="Текст Знак1"/>
    <w:link w:val="afd"/>
    <w:locked/>
    <w:rsid w:val="008A77BF"/>
    <w:rPr>
      <w:rFonts w:ascii="Courier New" w:hAnsi="Courier New" w:cs="Courier New"/>
    </w:rPr>
  </w:style>
  <w:style w:type="paragraph" w:styleId="afd">
    <w:name w:val="Plain Text"/>
    <w:basedOn w:val="a"/>
    <w:link w:val="16"/>
    <w:rsid w:val="008A77BF"/>
    <w:pPr>
      <w:spacing w:after="0" w:line="240" w:lineRule="auto"/>
    </w:pPr>
    <w:rPr>
      <w:rFonts w:ascii="Courier New" w:hAnsi="Courier New" w:cs="Courier New"/>
    </w:rPr>
  </w:style>
  <w:style w:type="character" w:customStyle="1" w:styleId="afe">
    <w:name w:val="Текст Знак"/>
    <w:basedOn w:val="a0"/>
    <w:uiPriority w:val="99"/>
    <w:semiHidden/>
    <w:rsid w:val="008A77BF"/>
    <w:rPr>
      <w:rFonts w:ascii="Consolas" w:hAnsi="Consolas" w:cs="Consolas"/>
      <w:sz w:val="21"/>
      <w:szCs w:val="21"/>
    </w:rPr>
  </w:style>
  <w:style w:type="character" w:styleId="aff">
    <w:name w:val="footnote reference"/>
    <w:basedOn w:val="a0"/>
    <w:uiPriority w:val="99"/>
    <w:unhideWhenUsed/>
    <w:rsid w:val="008A77BF"/>
    <w:rPr>
      <w:vertAlign w:val="superscript"/>
    </w:rPr>
  </w:style>
  <w:style w:type="character" w:styleId="aff0">
    <w:name w:val="Strong"/>
    <w:qFormat/>
    <w:rsid w:val="00595A91"/>
    <w:rPr>
      <w:b/>
      <w:bCs/>
    </w:rPr>
  </w:style>
  <w:style w:type="paragraph" w:customStyle="1" w:styleId="17">
    <w:name w:val="Обычный1"/>
    <w:link w:val="Normal"/>
    <w:rsid w:val="00595A91"/>
    <w:pPr>
      <w:spacing w:after="0" w:line="240" w:lineRule="auto"/>
    </w:pPr>
    <w:rPr>
      <w:rFonts w:ascii="Tms Rmn" w:eastAsia="Times New Roman" w:hAnsi="Tms Rmn" w:cs="Times New Roman"/>
      <w:sz w:val="20"/>
      <w:szCs w:val="20"/>
      <w:lang w:eastAsia="ru-RU"/>
    </w:rPr>
  </w:style>
  <w:style w:type="character" w:customStyle="1" w:styleId="Normal">
    <w:name w:val="Normal Знак"/>
    <w:link w:val="17"/>
    <w:rsid w:val="00595A91"/>
    <w:rPr>
      <w:rFonts w:ascii="Tms Rmn" w:eastAsia="Times New Roman" w:hAnsi="Tms Rmn" w:cs="Times New Roman"/>
      <w:sz w:val="20"/>
      <w:szCs w:val="20"/>
      <w:lang w:eastAsia="ru-RU"/>
    </w:rPr>
  </w:style>
  <w:style w:type="numbering" w:customStyle="1" w:styleId="12">
    <w:name w:val="Стиль12"/>
    <w:rsid w:val="00595A91"/>
    <w:pPr>
      <w:numPr>
        <w:numId w:val="2"/>
      </w:numPr>
    </w:pPr>
  </w:style>
  <w:style w:type="character" w:styleId="aff1">
    <w:name w:val="FollowedHyperlink"/>
    <w:basedOn w:val="a0"/>
    <w:uiPriority w:val="99"/>
    <w:semiHidden/>
    <w:unhideWhenUsed/>
    <w:rsid w:val="00D467E4"/>
    <w:rPr>
      <w:color w:val="954F72"/>
      <w:u w:val="single"/>
    </w:rPr>
  </w:style>
  <w:style w:type="paragraph" w:customStyle="1" w:styleId="xl65">
    <w:name w:val="xl65"/>
    <w:basedOn w:val="a"/>
    <w:rsid w:val="00D467E4"/>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D467E4"/>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D467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D467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D467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D467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D467E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D467E4"/>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3">
    <w:name w:val="xl73"/>
    <w:basedOn w:val="a"/>
    <w:rsid w:val="00D467E4"/>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4">
    <w:name w:val="xl74"/>
    <w:basedOn w:val="a"/>
    <w:rsid w:val="00D467E4"/>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5">
    <w:name w:val="xl75"/>
    <w:basedOn w:val="a"/>
    <w:rsid w:val="00D467E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D467E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D467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8">
    <w:name w:val="xl78"/>
    <w:basedOn w:val="a"/>
    <w:rsid w:val="00D467E4"/>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79">
    <w:name w:val="xl79"/>
    <w:basedOn w:val="a"/>
    <w:rsid w:val="00D467E4"/>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80">
    <w:name w:val="xl80"/>
    <w:basedOn w:val="a"/>
    <w:rsid w:val="00D467E4"/>
    <w:pP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81">
    <w:name w:val="xl81"/>
    <w:basedOn w:val="a"/>
    <w:rsid w:val="00D467E4"/>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2">
    <w:name w:val="xl82"/>
    <w:basedOn w:val="a"/>
    <w:rsid w:val="00D467E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D467E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D467E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D467E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D467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D467E4"/>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D467E4"/>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9">
    <w:name w:val="xl89"/>
    <w:basedOn w:val="a"/>
    <w:rsid w:val="00D467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D467E4"/>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91">
    <w:name w:val="xl91"/>
    <w:basedOn w:val="a"/>
    <w:rsid w:val="00D467E4"/>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2">
    <w:name w:val="xl92"/>
    <w:basedOn w:val="a"/>
    <w:rsid w:val="00D467E4"/>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3">
    <w:name w:val="xl93"/>
    <w:basedOn w:val="a"/>
    <w:rsid w:val="00D467E4"/>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D467E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D467E4"/>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D467E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D467E4"/>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2">
    <w:name w:val="xl102"/>
    <w:basedOn w:val="a"/>
    <w:rsid w:val="00D467E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D467E4"/>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
    <w:rsid w:val="00D467E4"/>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05">
    <w:name w:val="xl105"/>
    <w:basedOn w:val="a"/>
    <w:rsid w:val="00D467E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D467E4"/>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eastAsia="ru-RU"/>
    </w:rPr>
  </w:style>
  <w:style w:type="paragraph" w:customStyle="1" w:styleId="xl107">
    <w:name w:val="xl107"/>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8">
    <w:name w:val="xl108"/>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9">
    <w:name w:val="xl109"/>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0">
    <w:name w:val="xl110"/>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1">
    <w:name w:val="xl111"/>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13">
    <w:name w:val="xl113"/>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4">
    <w:name w:val="xl114"/>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5">
    <w:name w:val="xl115"/>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6">
    <w:name w:val="xl116"/>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17">
    <w:name w:val="xl117"/>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18">
    <w:name w:val="xl118"/>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19">
    <w:name w:val="xl119"/>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0">
    <w:name w:val="xl120"/>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1">
    <w:name w:val="xl121"/>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122">
    <w:name w:val="xl122"/>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3">
    <w:name w:val="xl123"/>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4">
    <w:name w:val="xl124"/>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125">
    <w:name w:val="xl125"/>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7">
    <w:name w:val="xl127"/>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28">
    <w:name w:val="xl128"/>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2">
    <w:name w:val="xl132"/>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4">
    <w:name w:val="xl134"/>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5">
    <w:name w:val="xl135"/>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6">
    <w:name w:val="xl136"/>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137">
    <w:name w:val="xl137"/>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xl138">
    <w:name w:val="xl138"/>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9">
    <w:name w:val="xl139"/>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40">
    <w:name w:val="xl140"/>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1">
    <w:name w:val="xl141"/>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42">
    <w:name w:val="xl142"/>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3">
    <w:name w:val="xl143"/>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4">
    <w:name w:val="xl144"/>
    <w:basedOn w:val="a"/>
    <w:rsid w:val="00D467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paragraph" w:customStyle="1" w:styleId="msonormal0">
    <w:name w:val="msonormal"/>
    <w:basedOn w:val="a"/>
    <w:rsid w:val="00CB4F7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CB4F74"/>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
    <w:rsid w:val="00CB4F74"/>
    <w:pPr>
      <w:spacing w:before="100" w:beforeAutospacing="1" w:after="100" w:afterAutospacing="1" w:line="240" w:lineRule="auto"/>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878687">
      <w:bodyDiv w:val="1"/>
      <w:marLeft w:val="0"/>
      <w:marRight w:val="0"/>
      <w:marTop w:val="0"/>
      <w:marBottom w:val="0"/>
      <w:divBdr>
        <w:top w:val="none" w:sz="0" w:space="0" w:color="auto"/>
        <w:left w:val="none" w:sz="0" w:space="0" w:color="auto"/>
        <w:bottom w:val="none" w:sz="0" w:space="0" w:color="auto"/>
        <w:right w:val="none" w:sz="0" w:space="0" w:color="auto"/>
      </w:divBdr>
    </w:div>
    <w:div w:id="576403145">
      <w:bodyDiv w:val="1"/>
      <w:marLeft w:val="0"/>
      <w:marRight w:val="0"/>
      <w:marTop w:val="0"/>
      <w:marBottom w:val="0"/>
      <w:divBdr>
        <w:top w:val="none" w:sz="0" w:space="0" w:color="auto"/>
        <w:left w:val="none" w:sz="0" w:space="0" w:color="auto"/>
        <w:bottom w:val="none" w:sz="0" w:space="0" w:color="auto"/>
        <w:right w:val="none" w:sz="0" w:space="0" w:color="auto"/>
      </w:divBdr>
    </w:div>
    <w:div w:id="768163007">
      <w:bodyDiv w:val="1"/>
      <w:marLeft w:val="0"/>
      <w:marRight w:val="0"/>
      <w:marTop w:val="0"/>
      <w:marBottom w:val="0"/>
      <w:divBdr>
        <w:top w:val="none" w:sz="0" w:space="0" w:color="auto"/>
        <w:left w:val="none" w:sz="0" w:space="0" w:color="auto"/>
        <w:bottom w:val="none" w:sz="0" w:space="0" w:color="auto"/>
        <w:right w:val="none" w:sz="0" w:space="0" w:color="auto"/>
      </w:divBdr>
    </w:div>
    <w:div w:id="818350487">
      <w:bodyDiv w:val="1"/>
      <w:marLeft w:val="0"/>
      <w:marRight w:val="0"/>
      <w:marTop w:val="0"/>
      <w:marBottom w:val="0"/>
      <w:divBdr>
        <w:top w:val="none" w:sz="0" w:space="0" w:color="auto"/>
        <w:left w:val="none" w:sz="0" w:space="0" w:color="auto"/>
        <w:bottom w:val="none" w:sz="0" w:space="0" w:color="auto"/>
        <w:right w:val="none" w:sz="0" w:space="0" w:color="auto"/>
      </w:divBdr>
      <w:divsChild>
        <w:div w:id="685014306">
          <w:marLeft w:val="0"/>
          <w:marRight w:val="0"/>
          <w:marTop w:val="0"/>
          <w:marBottom w:val="0"/>
          <w:divBdr>
            <w:top w:val="none" w:sz="0" w:space="0" w:color="auto"/>
            <w:left w:val="none" w:sz="0" w:space="0" w:color="auto"/>
            <w:bottom w:val="none" w:sz="0" w:space="0" w:color="auto"/>
            <w:right w:val="none" w:sz="0" w:space="0" w:color="auto"/>
          </w:divBdr>
          <w:divsChild>
            <w:div w:id="1752845015">
              <w:marLeft w:val="0"/>
              <w:marRight w:val="0"/>
              <w:marTop w:val="0"/>
              <w:marBottom w:val="0"/>
              <w:divBdr>
                <w:top w:val="none" w:sz="0" w:space="0" w:color="auto"/>
                <w:left w:val="none" w:sz="0" w:space="0" w:color="auto"/>
                <w:bottom w:val="none" w:sz="0" w:space="0" w:color="auto"/>
                <w:right w:val="none" w:sz="0" w:space="0" w:color="auto"/>
              </w:divBdr>
              <w:divsChild>
                <w:div w:id="485977899">
                  <w:marLeft w:val="0"/>
                  <w:marRight w:val="0"/>
                  <w:marTop w:val="0"/>
                  <w:marBottom w:val="0"/>
                  <w:divBdr>
                    <w:top w:val="none" w:sz="0" w:space="0" w:color="auto"/>
                    <w:left w:val="none" w:sz="0" w:space="0" w:color="auto"/>
                    <w:bottom w:val="none" w:sz="0" w:space="0" w:color="auto"/>
                    <w:right w:val="none" w:sz="0" w:space="0" w:color="auto"/>
                  </w:divBdr>
                  <w:divsChild>
                    <w:div w:id="791510249">
                      <w:marLeft w:val="0"/>
                      <w:marRight w:val="0"/>
                      <w:marTop w:val="0"/>
                      <w:marBottom w:val="0"/>
                      <w:divBdr>
                        <w:top w:val="none" w:sz="0" w:space="0" w:color="auto"/>
                        <w:left w:val="none" w:sz="0" w:space="0" w:color="auto"/>
                        <w:bottom w:val="none" w:sz="0" w:space="0" w:color="auto"/>
                        <w:right w:val="none" w:sz="0" w:space="0" w:color="auto"/>
                      </w:divBdr>
                      <w:divsChild>
                        <w:div w:id="150023175">
                          <w:marLeft w:val="0"/>
                          <w:marRight w:val="0"/>
                          <w:marTop w:val="0"/>
                          <w:marBottom w:val="0"/>
                          <w:divBdr>
                            <w:top w:val="none" w:sz="0" w:space="0" w:color="auto"/>
                            <w:left w:val="none" w:sz="0" w:space="0" w:color="auto"/>
                            <w:bottom w:val="none" w:sz="0" w:space="0" w:color="auto"/>
                            <w:right w:val="none" w:sz="0" w:space="0" w:color="auto"/>
                          </w:divBdr>
                          <w:divsChild>
                            <w:div w:id="2133011442">
                              <w:marLeft w:val="0"/>
                              <w:marRight w:val="0"/>
                              <w:marTop w:val="0"/>
                              <w:marBottom w:val="0"/>
                              <w:divBdr>
                                <w:top w:val="none" w:sz="0" w:space="0" w:color="auto"/>
                                <w:left w:val="none" w:sz="0" w:space="0" w:color="auto"/>
                                <w:bottom w:val="none" w:sz="0" w:space="0" w:color="auto"/>
                                <w:right w:val="none" w:sz="0" w:space="0" w:color="auto"/>
                              </w:divBdr>
                              <w:divsChild>
                                <w:div w:id="1561205391">
                                  <w:marLeft w:val="0"/>
                                  <w:marRight w:val="0"/>
                                  <w:marTop w:val="0"/>
                                  <w:marBottom w:val="0"/>
                                  <w:divBdr>
                                    <w:top w:val="none" w:sz="0" w:space="0" w:color="auto"/>
                                    <w:left w:val="none" w:sz="0" w:space="0" w:color="auto"/>
                                    <w:bottom w:val="none" w:sz="0" w:space="0" w:color="auto"/>
                                    <w:right w:val="none" w:sz="0" w:space="0" w:color="auto"/>
                                  </w:divBdr>
                                  <w:divsChild>
                                    <w:div w:id="1388845007">
                                      <w:marLeft w:val="0"/>
                                      <w:marRight w:val="0"/>
                                      <w:marTop w:val="0"/>
                                      <w:marBottom w:val="0"/>
                                      <w:divBdr>
                                        <w:top w:val="none" w:sz="0" w:space="0" w:color="auto"/>
                                        <w:left w:val="none" w:sz="0" w:space="0" w:color="auto"/>
                                        <w:bottom w:val="none" w:sz="0" w:space="0" w:color="auto"/>
                                        <w:right w:val="none" w:sz="0" w:space="0" w:color="auto"/>
                                      </w:divBdr>
                                      <w:divsChild>
                                        <w:div w:id="1221483071">
                                          <w:marLeft w:val="0"/>
                                          <w:marRight w:val="0"/>
                                          <w:marTop w:val="0"/>
                                          <w:marBottom w:val="0"/>
                                          <w:divBdr>
                                            <w:top w:val="none" w:sz="0" w:space="0" w:color="auto"/>
                                            <w:left w:val="none" w:sz="0" w:space="0" w:color="auto"/>
                                            <w:bottom w:val="none" w:sz="0" w:space="0" w:color="auto"/>
                                            <w:right w:val="none" w:sz="0" w:space="0" w:color="auto"/>
                                          </w:divBdr>
                                          <w:divsChild>
                                            <w:div w:id="694887935">
                                              <w:marLeft w:val="0"/>
                                              <w:marRight w:val="0"/>
                                              <w:marTop w:val="0"/>
                                              <w:marBottom w:val="0"/>
                                              <w:divBdr>
                                                <w:top w:val="none" w:sz="0" w:space="0" w:color="auto"/>
                                                <w:left w:val="none" w:sz="0" w:space="0" w:color="auto"/>
                                                <w:bottom w:val="none" w:sz="0" w:space="0" w:color="auto"/>
                                                <w:right w:val="none" w:sz="0" w:space="0" w:color="auto"/>
                                              </w:divBdr>
                                              <w:divsChild>
                                                <w:div w:id="1250623979">
                                                  <w:marLeft w:val="0"/>
                                                  <w:marRight w:val="0"/>
                                                  <w:marTop w:val="0"/>
                                                  <w:marBottom w:val="0"/>
                                                  <w:divBdr>
                                                    <w:top w:val="none" w:sz="0" w:space="0" w:color="auto"/>
                                                    <w:left w:val="none" w:sz="0" w:space="0" w:color="auto"/>
                                                    <w:bottom w:val="none" w:sz="0" w:space="0" w:color="auto"/>
                                                    <w:right w:val="none" w:sz="0" w:space="0" w:color="auto"/>
                                                  </w:divBdr>
                                                  <w:divsChild>
                                                    <w:div w:id="802967109">
                                                      <w:marLeft w:val="0"/>
                                                      <w:marRight w:val="0"/>
                                                      <w:marTop w:val="0"/>
                                                      <w:marBottom w:val="0"/>
                                                      <w:divBdr>
                                                        <w:top w:val="none" w:sz="0" w:space="0" w:color="auto"/>
                                                        <w:left w:val="none" w:sz="0" w:space="0" w:color="auto"/>
                                                        <w:bottom w:val="none" w:sz="0" w:space="0" w:color="auto"/>
                                                        <w:right w:val="none" w:sz="0" w:space="0" w:color="auto"/>
                                                      </w:divBdr>
                                                      <w:divsChild>
                                                        <w:div w:id="2077821560">
                                                          <w:marLeft w:val="0"/>
                                                          <w:marRight w:val="0"/>
                                                          <w:marTop w:val="0"/>
                                                          <w:marBottom w:val="0"/>
                                                          <w:divBdr>
                                                            <w:top w:val="none" w:sz="0" w:space="0" w:color="auto"/>
                                                            <w:left w:val="none" w:sz="0" w:space="0" w:color="auto"/>
                                                            <w:bottom w:val="none" w:sz="0" w:space="0" w:color="auto"/>
                                                            <w:right w:val="none" w:sz="0" w:space="0" w:color="auto"/>
                                                          </w:divBdr>
                                                          <w:divsChild>
                                                            <w:div w:id="502084384">
                                                              <w:marLeft w:val="0"/>
                                                              <w:marRight w:val="0"/>
                                                              <w:marTop w:val="0"/>
                                                              <w:marBottom w:val="0"/>
                                                              <w:divBdr>
                                                                <w:top w:val="none" w:sz="0" w:space="0" w:color="auto"/>
                                                                <w:left w:val="none" w:sz="0" w:space="0" w:color="auto"/>
                                                                <w:bottom w:val="none" w:sz="0" w:space="0" w:color="auto"/>
                                                                <w:right w:val="none" w:sz="0" w:space="0" w:color="auto"/>
                                                              </w:divBdr>
                                                              <w:divsChild>
                                                                <w:div w:id="1306201513">
                                                                  <w:marLeft w:val="0"/>
                                                                  <w:marRight w:val="0"/>
                                                                  <w:marTop w:val="0"/>
                                                                  <w:marBottom w:val="0"/>
                                                                  <w:divBdr>
                                                                    <w:top w:val="none" w:sz="0" w:space="0" w:color="auto"/>
                                                                    <w:left w:val="none" w:sz="0" w:space="0" w:color="auto"/>
                                                                    <w:bottom w:val="none" w:sz="0" w:space="0" w:color="auto"/>
                                                                    <w:right w:val="none" w:sz="0" w:space="0" w:color="auto"/>
                                                                  </w:divBdr>
                                                                  <w:divsChild>
                                                                    <w:div w:id="391467489">
                                                                      <w:marLeft w:val="0"/>
                                                                      <w:marRight w:val="0"/>
                                                                      <w:marTop w:val="0"/>
                                                                      <w:marBottom w:val="0"/>
                                                                      <w:divBdr>
                                                                        <w:top w:val="none" w:sz="0" w:space="0" w:color="auto"/>
                                                                        <w:left w:val="none" w:sz="0" w:space="0" w:color="auto"/>
                                                                        <w:bottom w:val="none" w:sz="0" w:space="0" w:color="auto"/>
                                                                        <w:right w:val="none" w:sz="0" w:space="0" w:color="auto"/>
                                                                      </w:divBdr>
                                                                      <w:divsChild>
                                                                        <w:div w:id="2023513365">
                                                                          <w:marLeft w:val="0"/>
                                                                          <w:marRight w:val="0"/>
                                                                          <w:marTop w:val="0"/>
                                                                          <w:marBottom w:val="0"/>
                                                                          <w:divBdr>
                                                                            <w:top w:val="none" w:sz="0" w:space="0" w:color="auto"/>
                                                                            <w:left w:val="none" w:sz="0" w:space="0" w:color="auto"/>
                                                                            <w:bottom w:val="none" w:sz="0" w:space="0" w:color="auto"/>
                                                                            <w:right w:val="none" w:sz="0" w:space="0" w:color="auto"/>
                                                                          </w:divBdr>
                                                                          <w:divsChild>
                                                                            <w:div w:id="363868540">
                                                                              <w:marLeft w:val="0"/>
                                                                              <w:marRight w:val="0"/>
                                                                              <w:marTop w:val="0"/>
                                                                              <w:marBottom w:val="0"/>
                                                                              <w:divBdr>
                                                                                <w:top w:val="none" w:sz="0" w:space="0" w:color="auto"/>
                                                                                <w:left w:val="none" w:sz="0" w:space="0" w:color="auto"/>
                                                                                <w:bottom w:val="none" w:sz="0" w:space="0" w:color="auto"/>
                                                                                <w:right w:val="none" w:sz="0" w:space="0" w:color="auto"/>
                                                                              </w:divBdr>
                                                                              <w:divsChild>
                                                                                <w:div w:id="754010979">
                                                                                  <w:marLeft w:val="0"/>
                                                                                  <w:marRight w:val="0"/>
                                                                                  <w:marTop w:val="0"/>
                                                                                  <w:marBottom w:val="0"/>
                                                                                  <w:divBdr>
                                                                                    <w:top w:val="none" w:sz="0" w:space="0" w:color="auto"/>
                                                                                    <w:left w:val="none" w:sz="0" w:space="0" w:color="auto"/>
                                                                                    <w:bottom w:val="none" w:sz="0" w:space="0" w:color="auto"/>
                                                                                    <w:right w:val="none" w:sz="0" w:space="0" w:color="auto"/>
                                                                                  </w:divBdr>
                                                                                </w:div>
                                                                                <w:div w:id="1437483830">
                                                                                  <w:marLeft w:val="0"/>
                                                                                  <w:marRight w:val="0"/>
                                                                                  <w:marTop w:val="0"/>
                                                                                  <w:marBottom w:val="0"/>
                                                                                  <w:divBdr>
                                                                                    <w:top w:val="none" w:sz="0" w:space="0" w:color="auto"/>
                                                                                    <w:left w:val="none" w:sz="0" w:space="0" w:color="auto"/>
                                                                                    <w:bottom w:val="none" w:sz="0" w:space="0" w:color="auto"/>
                                                                                    <w:right w:val="none" w:sz="0" w:space="0" w:color="auto"/>
                                                                                  </w:divBdr>
                                                                                  <w:divsChild>
                                                                                    <w:div w:id="943608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1082184">
      <w:bodyDiv w:val="1"/>
      <w:marLeft w:val="0"/>
      <w:marRight w:val="0"/>
      <w:marTop w:val="0"/>
      <w:marBottom w:val="0"/>
      <w:divBdr>
        <w:top w:val="none" w:sz="0" w:space="0" w:color="auto"/>
        <w:left w:val="none" w:sz="0" w:space="0" w:color="auto"/>
        <w:bottom w:val="none" w:sz="0" w:space="0" w:color="auto"/>
        <w:right w:val="none" w:sz="0" w:space="0" w:color="auto"/>
      </w:divBdr>
    </w:div>
    <w:div w:id="1093014646">
      <w:bodyDiv w:val="1"/>
      <w:marLeft w:val="0"/>
      <w:marRight w:val="0"/>
      <w:marTop w:val="0"/>
      <w:marBottom w:val="0"/>
      <w:divBdr>
        <w:top w:val="none" w:sz="0" w:space="0" w:color="auto"/>
        <w:left w:val="none" w:sz="0" w:space="0" w:color="auto"/>
        <w:bottom w:val="none" w:sz="0" w:space="0" w:color="auto"/>
        <w:right w:val="none" w:sz="0" w:space="0" w:color="auto"/>
      </w:divBdr>
    </w:div>
    <w:div w:id="1372606101">
      <w:bodyDiv w:val="1"/>
      <w:marLeft w:val="0"/>
      <w:marRight w:val="0"/>
      <w:marTop w:val="0"/>
      <w:marBottom w:val="0"/>
      <w:divBdr>
        <w:top w:val="none" w:sz="0" w:space="0" w:color="auto"/>
        <w:left w:val="none" w:sz="0" w:space="0" w:color="auto"/>
        <w:bottom w:val="none" w:sz="0" w:space="0" w:color="auto"/>
        <w:right w:val="none" w:sz="0" w:space="0" w:color="auto"/>
      </w:divBdr>
    </w:div>
    <w:div w:id="1449658999">
      <w:bodyDiv w:val="1"/>
      <w:marLeft w:val="0"/>
      <w:marRight w:val="0"/>
      <w:marTop w:val="0"/>
      <w:marBottom w:val="0"/>
      <w:divBdr>
        <w:top w:val="none" w:sz="0" w:space="0" w:color="auto"/>
        <w:left w:val="none" w:sz="0" w:space="0" w:color="auto"/>
        <w:bottom w:val="none" w:sz="0" w:space="0" w:color="auto"/>
        <w:right w:val="none" w:sz="0" w:space="0" w:color="auto"/>
      </w:divBdr>
      <w:divsChild>
        <w:div w:id="829564492">
          <w:marLeft w:val="0"/>
          <w:marRight w:val="0"/>
          <w:marTop w:val="0"/>
          <w:marBottom w:val="0"/>
          <w:divBdr>
            <w:top w:val="none" w:sz="0" w:space="0" w:color="auto"/>
            <w:left w:val="none" w:sz="0" w:space="0" w:color="auto"/>
            <w:bottom w:val="none" w:sz="0" w:space="0" w:color="auto"/>
            <w:right w:val="none" w:sz="0" w:space="0" w:color="auto"/>
          </w:divBdr>
          <w:divsChild>
            <w:div w:id="413476768">
              <w:marLeft w:val="0"/>
              <w:marRight w:val="0"/>
              <w:marTop w:val="0"/>
              <w:marBottom w:val="0"/>
              <w:divBdr>
                <w:top w:val="none" w:sz="0" w:space="0" w:color="auto"/>
                <w:left w:val="none" w:sz="0" w:space="0" w:color="auto"/>
                <w:bottom w:val="none" w:sz="0" w:space="0" w:color="auto"/>
                <w:right w:val="none" w:sz="0" w:space="0" w:color="auto"/>
              </w:divBdr>
              <w:divsChild>
                <w:div w:id="1140462117">
                  <w:marLeft w:val="0"/>
                  <w:marRight w:val="0"/>
                  <w:marTop w:val="0"/>
                  <w:marBottom w:val="0"/>
                  <w:divBdr>
                    <w:top w:val="none" w:sz="0" w:space="0" w:color="auto"/>
                    <w:left w:val="none" w:sz="0" w:space="0" w:color="auto"/>
                    <w:bottom w:val="none" w:sz="0" w:space="0" w:color="auto"/>
                    <w:right w:val="none" w:sz="0" w:space="0" w:color="auto"/>
                  </w:divBdr>
                  <w:divsChild>
                    <w:div w:id="1201092974">
                      <w:marLeft w:val="0"/>
                      <w:marRight w:val="0"/>
                      <w:marTop w:val="0"/>
                      <w:marBottom w:val="0"/>
                      <w:divBdr>
                        <w:top w:val="none" w:sz="0" w:space="0" w:color="auto"/>
                        <w:left w:val="none" w:sz="0" w:space="0" w:color="auto"/>
                        <w:bottom w:val="none" w:sz="0" w:space="0" w:color="auto"/>
                        <w:right w:val="none" w:sz="0" w:space="0" w:color="auto"/>
                      </w:divBdr>
                      <w:divsChild>
                        <w:div w:id="7026076">
                          <w:marLeft w:val="0"/>
                          <w:marRight w:val="0"/>
                          <w:marTop w:val="0"/>
                          <w:marBottom w:val="0"/>
                          <w:divBdr>
                            <w:top w:val="none" w:sz="0" w:space="0" w:color="auto"/>
                            <w:left w:val="none" w:sz="0" w:space="0" w:color="auto"/>
                            <w:bottom w:val="none" w:sz="0" w:space="0" w:color="auto"/>
                            <w:right w:val="none" w:sz="0" w:space="0" w:color="auto"/>
                          </w:divBdr>
                          <w:divsChild>
                            <w:div w:id="293293165">
                              <w:marLeft w:val="0"/>
                              <w:marRight w:val="0"/>
                              <w:marTop w:val="0"/>
                              <w:marBottom w:val="0"/>
                              <w:divBdr>
                                <w:top w:val="none" w:sz="0" w:space="0" w:color="auto"/>
                                <w:left w:val="none" w:sz="0" w:space="0" w:color="auto"/>
                                <w:bottom w:val="none" w:sz="0" w:space="0" w:color="auto"/>
                                <w:right w:val="none" w:sz="0" w:space="0" w:color="auto"/>
                              </w:divBdr>
                              <w:divsChild>
                                <w:div w:id="1693069816">
                                  <w:marLeft w:val="0"/>
                                  <w:marRight w:val="0"/>
                                  <w:marTop w:val="0"/>
                                  <w:marBottom w:val="0"/>
                                  <w:divBdr>
                                    <w:top w:val="none" w:sz="0" w:space="0" w:color="auto"/>
                                    <w:left w:val="none" w:sz="0" w:space="0" w:color="auto"/>
                                    <w:bottom w:val="none" w:sz="0" w:space="0" w:color="auto"/>
                                    <w:right w:val="none" w:sz="0" w:space="0" w:color="auto"/>
                                  </w:divBdr>
                                  <w:divsChild>
                                    <w:div w:id="254017996">
                                      <w:marLeft w:val="0"/>
                                      <w:marRight w:val="0"/>
                                      <w:marTop w:val="0"/>
                                      <w:marBottom w:val="0"/>
                                      <w:divBdr>
                                        <w:top w:val="none" w:sz="0" w:space="0" w:color="auto"/>
                                        <w:left w:val="none" w:sz="0" w:space="0" w:color="auto"/>
                                        <w:bottom w:val="none" w:sz="0" w:space="0" w:color="auto"/>
                                        <w:right w:val="none" w:sz="0" w:space="0" w:color="auto"/>
                                      </w:divBdr>
                                      <w:divsChild>
                                        <w:div w:id="1961180238">
                                          <w:marLeft w:val="0"/>
                                          <w:marRight w:val="0"/>
                                          <w:marTop w:val="0"/>
                                          <w:marBottom w:val="0"/>
                                          <w:divBdr>
                                            <w:top w:val="none" w:sz="0" w:space="0" w:color="auto"/>
                                            <w:left w:val="none" w:sz="0" w:space="0" w:color="auto"/>
                                            <w:bottom w:val="none" w:sz="0" w:space="0" w:color="auto"/>
                                            <w:right w:val="none" w:sz="0" w:space="0" w:color="auto"/>
                                          </w:divBdr>
                                          <w:divsChild>
                                            <w:div w:id="1051613397">
                                              <w:marLeft w:val="0"/>
                                              <w:marRight w:val="0"/>
                                              <w:marTop w:val="0"/>
                                              <w:marBottom w:val="0"/>
                                              <w:divBdr>
                                                <w:top w:val="none" w:sz="0" w:space="0" w:color="auto"/>
                                                <w:left w:val="none" w:sz="0" w:space="0" w:color="auto"/>
                                                <w:bottom w:val="none" w:sz="0" w:space="0" w:color="auto"/>
                                                <w:right w:val="none" w:sz="0" w:space="0" w:color="auto"/>
                                              </w:divBdr>
                                              <w:divsChild>
                                                <w:div w:id="636494058">
                                                  <w:marLeft w:val="0"/>
                                                  <w:marRight w:val="0"/>
                                                  <w:marTop w:val="0"/>
                                                  <w:marBottom w:val="0"/>
                                                  <w:divBdr>
                                                    <w:top w:val="none" w:sz="0" w:space="0" w:color="auto"/>
                                                    <w:left w:val="none" w:sz="0" w:space="0" w:color="auto"/>
                                                    <w:bottom w:val="none" w:sz="0" w:space="0" w:color="auto"/>
                                                    <w:right w:val="none" w:sz="0" w:space="0" w:color="auto"/>
                                                  </w:divBdr>
                                                  <w:divsChild>
                                                    <w:div w:id="2048599884">
                                                      <w:marLeft w:val="0"/>
                                                      <w:marRight w:val="0"/>
                                                      <w:marTop w:val="0"/>
                                                      <w:marBottom w:val="0"/>
                                                      <w:divBdr>
                                                        <w:top w:val="none" w:sz="0" w:space="0" w:color="auto"/>
                                                        <w:left w:val="none" w:sz="0" w:space="0" w:color="auto"/>
                                                        <w:bottom w:val="none" w:sz="0" w:space="0" w:color="auto"/>
                                                        <w:right w:val="none" w:sz="0" w:space="0" w:color="auto"/>
                                                      </w:divBdr>
                                                      <w:divsChild>
                                                        <w:div w:id="503127515">
                                                          <w:marLeft w:val="0"/>
                                                          <w:marRight w:val="0"/>
                                                          <w:marTop w:val="0"/>
                                                          <w:marBottom w:val="0"/>
                                                          <w:divBdr>
                                                            <w:top w:val="none" w:sz="0" w:space="0" w:color="auto"/>
                                                            <w:left w:val="none" w:sz="0" w:space="0" w:color="auto"/>
                                                            <w:bottom w:val="none" w:sz="0" w:space="0" w:color="auto"/>
                                                            <w:right w:val="none" w:sz="0" w:space="0" w:color="auto"/>
                                                          </w:divBdr>
                                                          <w:divsChild>
                                                            <w:div w:id="1239093170">
                                                              <w:marLeft w:val="0"/>
                                                              <w:marRight w:val="0"/>
                                                              <w:marTop w:val="0"/>
                                                              <w:marBottom w:val="0"/>
                                                              <w:divBdr>
                                                                <w:top w:val="none" w:sz="0" w:space="0" w:color="auto"/>
                                                                <w:left w:val="none" w:sz="0" w:space="0" w:color="auto"/>
                                                                <w:bottom w:val="none" w:sz="0" w:space="0" w:color="auto"/>
                                                                <w:right w:val="none" w:sz="0" w:space="0" w:color="auto"/>
                                                              </w:divBdr>
                                                              <w:divsChild>
                                                                <w:div w:id="1038818314">
                                                                  <w:marLeft w:val="0"/>
                                                                  <w:marRight w:val="0"/>
                                                                  <w:marTop w:val="0"/>
                                                                  <w:marBottom w:val="0"/>
                                                                  <w:divBdr>
                                                                    <w:top w:val="none" w:sz="0" w:space="0" w:color="auto"/>
                                                                    <w:left w:val="none" w:sz="0" w:space="0" w:color="auto"/>
                                                                    <w:bottom w:val="none" w:sz="0" w:space="0" w:color="auto"/>
                                                                    <w:right w:val="none" w:sz="0" w:space="0" w:color="auto"/>
                                                                  </w:divBdr>
                                                                  <w:divsChild>
                                                                    <w:div w:id="1958021412">
                                                                      <w:marLeft w:val="0"/>
                                                                      <w:marRight w:val="0"/>
                                                                      <w:marTop w:val="0"/>
                                                                      <w:marBottom w:val="0"/>
                                                                      <w:divBdr>
                                                                        <w:top w:val="none" w:sz="0" w:space="0" w:color="auto"/>
                                                                        <w:left w:val="none" w:sz="0" w:space="0" w:color="auto"/>
                                                                        <w:bottom w:val="none" w:sz="0" w:space="0" w:color="auto"/>
                                                                        <w:right w:val="none" w:sz="0" w:space="0" w:color="auto"/>
                                                                      </w:divBdr>
                                                                      <w:divsChild>
                                                                        <w:div w:id="1506435402">
                                                                          <w:marLeft w:val="0"/>
                                                                          <w:marRight w:val="0"/>
                                                                          <w:marTop w:val="0"/>
                                                                          <w:marBottom w:val="0"/>
                                                                          <w:divBdr>
                                                                            <w:top w:val="none" w:sz="0" w:space="0" w:color="auto"/>
                                                                            <w:left w:val="none" w:sz="0" w:space="0" w:color="auto"/>
                                                                            <w:bottom w:val="none" w:sz="0" w:space="0" w:color="auto"/>
                                                                            <w:right w:val="none" w:sz="0" w:space="0" w:color="auto"/>
                                                                          </w:divBdr>
                                                                          <w:divsChild>
                                                                            <w:div w:id="918175183">
                                                                              <w:marLeft w:val="0"/>
                                                                              <w:marRight w:val="0"/>
                                                                              <w:marTop w:val="0"/>
                                                                              <w:marBottom w:val="0"/>
                                                                              <w:divBdr>
                                                                                <w:top w:val="none" w:sz="0" w:space="0" w:color="auto"/>
                                                                                <w:left w:val="none" w:sz="0" w:space="0" w:color="auto"/>
                                                                                <w:bottom w:val="none" w:sz="0" w:space="0" w:color="auto"/>
                                                                                <w:right w:val="none" w:sz="0" w:space="0" w:color="auto"/>
                                                                              </w:divBdr>
                                                                              <w:divsChild>
                                                                                <w:div w:id="381174528">
                                                                                  <w:marLeft w:val="0"/>
                                                                                  <w:marRight w:val="0"/>
                                                                                  <w:marTop w:val="0"/>
                                                                                  <w:marBottom w:val="0"/>
                                                                                  <w:divBdr>
                                                                                    <w:top w:val="none" w:sz="0" w:space="0" w:color="auto"/>
                                                                                    <w:left w:val="none" w:sz="0" w:space="0" w:color="auto"/>
                                                                                    <w:bottom w:val="none" w:sz="0" w:space="0" w:color="auto"/>
                                                                                    <w:right w:val="none" w:sz="0" w:space="0" w:color="auto"/>
                                                                                  </w:divBdr>
                                                                                </w:div>
                                                                                <w:div w:id="394016877">
                                                                                  <w:marLeft w:val="0"/>
                                                                                  <w:marRight w:val="0"/>
                                                                                  <w:marTop w:val="0"/>
                                                                                  <w:marBottom w:val="0"/>
                                                                                  <w:divBdr>
                                                                                    <w:top w:val="none" w:sz="0" w:space="0" w:color="auto"/>
                                                                                    <w:left w:val="none" w:sz="0" w:space="0" w:color="auto"/>
                                                                                    <w:bottom w:val="none" w:sz="0" w:space="0" w:color="auto"/>
                                                                                    <w:right w:val="none" w:sz="0" w:space="0" w:color="auto"/>
                                                                                  </w:divBdr>
                                                                                  <w:divsChild>
                                                                                    <w:div w:id="6429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0338734">
      <w:bodyDiv w:val="1"/>
      <w:marLeft w:val="0"/>
      <w:marRight w:val="0"/>
      <w:marTop w:val="0"/>
      <w:marBottom w:val="0"/>
      <w:divBdr>
        <w:top w:val="none" w:sz="0" w:space="0" w:color="auto"/>
        <w:left w:val="none" w:sz="0" w:space="0" w:color="auto"/>
        <w:bottom w:val="none" w:sz="0" w:space="0" w:color="auto"/>
        <w:right w:val="none" w:sz="0" w:space="0" w:color="auto"/>
      </w:divBdr>
    </w:div>
    <w:div w:id="177486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82E9CC4CCC6932545801925E3B536176E50B53C1FD70BD7655CABC93DB89C27024180C10398FB96372E7F1F5737VEP" TargetMode="External"/><Relationship Id="rId18" Type="http://schemas.openxmlformats.org/officeDocument/2006/relationships/hyperlink" Target="file:///\\zakup2\shared\&#1047;&#1072;&#1082;&#1091;&#1087;&#1082;&#1080;%20&#1091;&#1095;&#1088;&#1077;&#1078;&#1076;&#1077;&#1085;&#1080;&#1081;\2021\&#1052;&#1041;&#1054;&#1059;%20&#1057;&#1054;&#1064;%20&#8470;%2061\&#1050;&#1044;%20&#1085;&#1072;%20&#1052;&#1077;&#1073;&#1077;&#1083;&#1100;\&#1050;&#1044;%20&#1085;&#1072;%20&#1087;&#1088;&#1080;&#1086;&#1073;&#1088;&#1077;&#1090;&#1077;&#1085;&#1080;&#1077;%20&#1084;&#1077;&#1073;&#1077;&#1083;&#1080;%20-%20&#1074;&#1077;&#1088;&#1089;&#1080;&#1103;%202.doc" TargetMode="External"/><Relationship Id="rId26" Type="http://schemas.openxmlformats.org/officeDocument/2006/relationships/hyperlink" Target="consultantplus://offline/ref=782E9CC4CCC6932545801925E3B536176E50B53C1FD70BD7655CABC93DB89C27024180C10398FB96372E7F1F5737VEP" TargetMode="External"/><Relationship Id="rId3" Type="http://schemas.openxmlformats.org/officeDocument/2006/relationships/styles" Target="styles.xml"/><Relationship Id="rId21" Type="http://schemas.openxmlformats.org/officeDocument/2006/relationships/hyperlink" Target="file:///\\zakup2\shared\&#1047;&#1072;&#1082;&#1091;&#1087;&#1082;&#1080;%20&#1091;&#1095;&#1088;&#1077;&#1078;&#1076;&#1077;&#1085;&#1080;&#1081;\2021\&#1052;&#1041;&#1054;&#1059;%20&#1057;&#1054;&#1064;%20&#8470;%2061\&#1050;&#1044;%20&#1085;&#1072;%20&#1052;&#1077;&#1073;&#1077;&#1083;&#1100;\&#1050;&#1044;%20&#1085;&#1072;%20&#1087;&#1088;&#1080;&#1086;&#1073;&#1088;&#1077;&#1090;&#1077;&#1085;&#1080;&#1077;%20&#1084;&#1077;&#1073;&#1077;&#1083;&#1080;%20-%20&#1074;&#1077;&#1088;&#1089;&#1080;&#1103;%202.doc" TargetMode="External"/><Relationship Id="rId34"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consultantplus://offline/ref=782E9CC4CCC6932545801925E3B536176E50B53C1FD70BD7655CABC93DB89C271041D8C90794B1C77465701D5260D5009943EF493EVAP" TargetMode="External"/><Relationship Id="rId17" Type="http://schemas.openxmlformats.org/officeDocument/2006/relationships/hyperlink" Target="file:///\\zakup2\shared\&#1047;&#1072;&#1082;&#1091;&#1087;&#1082;&#1080;%20&#1091;&#1095;&#1088;&#1077;&#1078;&#1076;&#1077;&#1085;&#1080;&#1081;\2021\&#1052;&#1041;&#1054;&#1059;%20&#1057;&#1054;&#1064;%20&#8470;%2061\&#1050;&#1044;%20&#1085;&#1072;%20&#1052;&#1077;&#1073;&#1077;&#1083;&#1100;\&#1050;&#1044;%20&#1085;&#1072;%20&#1087;&#1088;&#1080;&#1086;&#1073;&#1088;&#1077;&#1090;&#1077;&#1085;&#1080;&#1077;%20&#1084;&#1077;&#1073;&#1077;&#1083;&#1080;%20-%20&#1074;&#1077;&#1088;&#1089;&#1080;&#1103;%202.doc" TargetMode="External"/><Relationship Id="rId25" Type="http://schemas.openxmlformats.org/officeDocument/2006/relationships/hyperlink" Target="consultantplus://offline/ref=782E9CC4CCC6932545801925E3B536176E50B53C1FD70BD7655CABC93DB89C271041D8CD019FE195373B294E112BD805805FEF4CF4B5672237V6P" TargetMode="External"/><Relationship Id="rId33" Type="http://schemas.openxmlformats.org/officeDocument/2006/relationships/hyperlink" Target="consultantplus://offline/ref=642E2B3E67CE3CA76850466B1C259F17003FD28390B72D9F75381F91E48278EC52C54B1E2633BA8AF9793DC97B7F39C9B6A03BF33C4DF8B1DAI" TargetMode="External"/><Relationship Id="rId2" Type="http://schemas.openxmlformats.org/officeDocument/2006/relationships/numbering" Target="numbering.xml"/><Relationship Id="rId16" Type="http://schemas.openxmlformats.org/officeDocument/2006/relationships/hyperlink" Target="file:///\\zakup2\shared\&#1047;&#1072;&#1082;&#1091;&#1087;&#1082;&#1080;%20&#1091;&#1095;&#1088;&#1077;&#1078;&#1076;&#1077;&#1085;&#1080;&#1081;\2021\&#1052;&#1041;&#1054;&#1059;%20&#1057;&#1054;&#1064;%20&#8470;%2061\&#1050;&#1044;%20&#1085;&#1072;%20&#1052;&#1077;&#1073;&#1077;&#1083;&#1100;\&#1050;&#1044;%20&#1085;&#1072;%20&#1087;&#1088;&#1080;&#1086;&#1073;&#1088;&#1077;&#1090;&#1077;&#1085;&#1080;&#1077;%20&#1084;&#1077;&#1073;&#1077;&#1083;&#1080;%20-%20&#1074;&#1077;&#1088;&#1089;&#1080;&#1103;%202.doc" TargetMode="External"/><Relationship Id="rId20" Type="http://schemas.openxmlformats.org/officeDocument/2006/relationships/hyperlink" Target="consultantplus://offline/ref=782E9CC4CCC6932545801925E3B536176E50B53C1FD70BD7655CABC93DB89C271041D8CD019EE191343B294E112BD805805FEF4CF4B5672237V6P" TargetMode="External"/><Relationship Id="rId29" Type="http://schemas.openxmlformats.org/officeDocument/2006/relationships/hyperlink" Target="consultantplus://offline/ref=782E9CC4CCC6932545801925E3B536176E50B53C1FD70BD7655CABC93DB89C271041D8CD019EE696393B294E112BD805805FEF4CF4B5672237V6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BD93883E11E23BF6DE40A00240DC74B1813749845D2FFC0B4D44F2E74E207172BA58EC3F57F736B5500334089D0AF49A29E6A1FBFF56BDEt8q4N" TargetMode="External"/><Relationship Id="rId24" Type="http://schemas.openxmlformats.org/officeDocument/2006/relationships/hyperlink" Target="consultantplus://offline/ref=782E9CC4CCC6932545801925E3B536176E50B53C1FD70BD7655CABC93DB89C271041D8CD019EED93383B294E112BD805805FEF4CF4B5672237V6P" TargetMode="External"/><Relationship Id="rId32" Type="http://schemas.openxmlformats.org/officeDocument/2006/relationships/hyperlink" Target="consultantplus://offline/ref=642E2B3E67CE3CA76850466B1C259F17003FD28390B72D9F75381F91E48278EC52C54B1E2632BB8DF9793DC97B7F39C9B6A03BF33C4DF8B1DAI" TargetMode="External"/><Relationship Id="rId5" Type="http://schemas.openxmlformats.org/officeDocument/2006/relationships/settings" Target="settings.xml"/><Relationship Id="rId15" Type="http://schemas.openxmlformats.org/officeDocument/2006/relationships/hyperlink" Target="file:///\\zakup2\shared\&#1047;&#1072;&#1082;&#1091;&#1087;&#1082;&#1080;%20&#1091;&#1095;&#1088;&#1077;&#1078;&#1076;&#1077;&#1085;&#1080;&#1081;\2021\&#1052;&#1041;&#1054;&#1059;%20&#1057;&#1054;&#1064;%20&#8470;%2061\&#1050;&#1044;%20&#1085;&#1072;%20&#1052;&#1077;&#1073;&#1077;&#1083;&#1100;\&#1050;&#1044;%20&#1085;&#1072;%20&#1087;&#1088;&#1080;&#1086;&#1073;&#1088;&#1077;&#1090;&#1077;&#1085;&#1080;&#1077;%20&#1084;&#1077;&#1073;&#1077;&#1083;&#1080;%20-%20&#1074;&#1077;&#1088;&#1089;&#1080;&#1103;%202.doc" TargetMode="External"/><Relationship Id="rId23" Type="http://schemas.openxmlformats.org/officeDocument/2006/relationships/hyperlink" Target="file:///\\zakup2\shared\&#1047;&#1072;&#1082;&#1091;&#1087;&#1082;&#1080;%20&#1091;&#1095;&#1088;&#1077;&#1078;&#1076;&#1077;&#1085;&#1080;&#1081;\2021\&#1052;&#1041;&#1054;&#1059;%20&#1057;&#1054;&#1064;%20&#8470;%2061\&#1050;&#1044;%20&#1085;&#1072;%20&#1052;&#1077;&#1073;&#1077;&#1083;&#1100;\&#1050;&#1044;%20&#1085;&#1072;%20&#1087;&#1088;&#1080;&#1086;&#1073;&#1088;&#1077;&#1090;&#1077;&#1085;&#1080;&#1077;%20&#1084;&#1077;&#1073;&#1077;&#1083;&#1080;%20-%20&#1074;&#1077;&#1088;&#1089;&#1080;&#1103;%202.doc" TargetMode="External"/><Relationship Id="rId28" Type="http://schemas.openxmlformats.org/officeDocument/2006/relationships/hyperlink" Target="consultantplus://offline/ref=782E9CC4CCC6932545801925E3B536176E50B53C1FD70BD7655CABC93DB89C27024180C10398FB96372E7F1F5737VEP" TargetMode="External"/><Relationship Id="rId36" Type="http://schemas.openxmlformats.org/officeDocument/2006/relationships/theme" Target="theme/theme1.xml"/><Relationship Id="rId10" Type="http://schemas.openxmlformats.org/officeDocument/2006/relationships/hyperlink" Target="consultantplus://offline/ref=3BD93883E11E23BF6DE40A00240DC74B1813739B40D4FFC0B4D44F2E74E2071739A5D6CFF4766D6359156511CFt8q6N" TargetMode="External"/><Relationship Id="rId19" Type="http://schemas.openxmlformats.org/officeDocument/2006/relationships/hyperlink" Target="file:///\\zakup2\shared\&#1047;&#1072;&#1082;&#1091;&#1087;&#1082;&#1080;%20&#1091;&#1095;&#1088;&#1077;&#1078;&#1076;&#1077;&#1085;&#1080;&#1081;\2021\&#1052;&#1041;&#1054;&#1059;%20&#1057;&#1054;&#1064;%20&#8470;%2061\&#1050;&#1044;%20&#1085;&#1072;%20&#1052;&#1077;&#1073;&#1077;&#1083;&#1100;\&#1050;&#1044;%20&#1085;&#1072;%20&#1087;&#1088;&#1080;&#1086;&#1073;&#1088;&#1077;&#1090;&#1077;&#1085;&#1080;&#1077;%20&#1084;&#1077;&#1073;&#1077;&#1083;&#1080;%20-%20&#1074;&#1077;&#1088;&#1089;&#1080;&#1103;%202.doc" TargetMode="External"/><Relationship Id="rId31" Type="http://schemas.openxmlformats.org/officeDocument/2006/relationships/hyperlink" Target="consultantplus://offline/ref=782E9CC4CCC6932545801925E3B536176E50B53C1FD70BD7655CABC93DB89C27024180C10398FB96372E7F1F5737VEP" TargetMode="External"/><Relationship Id="rId4" Type="http://schemas.microsoft.com/office/2007/relationships/stylesWithEffects" Target="stylesWithEffects.xml"/><Relationship Id="rId9" Type="http://schemas.openxmlformats.org/officeDocument/2006/relationships/hyperlink" Target="consultantplus://offline/ref=2673EE7C68109FA379BA9BF206C9DEA90C6C2AE580BBA7F75AF05BA417E0A9A768EA8C2A12ECD6EAEB1E1F07B4QBq0N" TargetMode="External"/><Relationship Id="rId14" Type="http://schemas.openxmlformats.org/officeDocument/2006/relationships/hyperlink" Target="consultantplus://offline/ref=782E9CC4CCC6932545801925E3B536176E50B53C1FD70BD7655CABC93DB89C271041D8CD019EE696393B294E112BD805805FEF4CF4B5672237V6P" TargetMode="External"/><Relationship Id="rId22" Type="http://schemas.openxmlformats.org/officeDocument/2006/relationships/hyperlink" Target="file:///\\zakup2\shared\&#1047;&#1072;&#1082;&#1091;&#1087;&#1082;&#1080;%20&#1091;&#1095;&#1088;&#1077;&#1078;&#1076;&#1077;&#1085;&#1080;&#1081;\2021\&#1052;&#1041;&#1054;&#1059;%20&#1057;&#1054;&#1064;%20&#8470;%2061\&#1050;&#1044;%20&#1085;&#1072;%20&#1052;&#1077;&#1073;&#1077;&#1083;&#1100;\&#1050;&#1044;%20&#1085;&#1072;%20&#1087;&#1088;&#1080;&#1086;&#1073;&#1088;&#1077;&#1090;&#1077;&#1085;&#1080;&#1077;%20&#1084;&#1077;&#1073;&#1077;&#1083;&#1080;%20-%20&#1074;&#1077;&#1088;&#1089;&#1080;&#1103;%202.doc" TargetMode="External"/><Relationship Id="rId27" Type="http://schemas.openxmlformats.org/officeDocument/2006/relationships/hyperlink" Target="consultantplus://offline/ref=782E9CC4CCC6932545801925E3B536176E50B53C1FD70BD7655CABC93DB89C271041D8C90794B1C77465701D5260D5009943EF493EVAP" TargetMode="External"/><Relationship Id="rId30" Type="http://schemas.openxmlformats.org/officeDocument/2006/relationships/hyperlink" Target="consultantplus://offline/ref=782E9CC4CCC6932545801925E3B536176E50B53C1FD70BD7655CABC93DB89C271041D8CD019EED93383B294E112BD805805FEF4CF4B5672237V6P" TargetMode="External"/><Relationship Id="rId35"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04C75-1CCB-4806-854D-EABF24B85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20</Pages>
  <Words>9305</Words>
  <Characters>53042</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MILSFK_1</dc:creator>
  <cp:lastModifiedBy>MILADMIN_18</cp:lastModifiedBy>
  <cp:revision>38</cp:revision>
  <cp:lastPrinted>2024-08-13T06:35:00Z</cp:lastPrinted>
  <dcterms:created xsi:type="dcterms:W3CDTF">2024-02-12T13:01:00Z</dcterms:created>
  <dcterms:modified xsi:type="dcterms:W3CDTF">2025-10-13T08:37:00Z</dcterms:modified>
</cp:coreProperties>
</file>